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45E1" w:rsidRDefault="009873A4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4095750</wp:posOffset>
            </wp:positionH>
            <wp:positionV relativeFrom="paragraph">
              <wp:posOffset>-533400</wp:posOffset>
            </wp:positionV>
            <wp:extent cx="1219200" cy="1466850"/>
            <wp:effectExtent l="19050" t="0" r="0" b="0"/>
            <wp:wrapNone/>
            <wp:docPr id="1" name="Рисунок 2" descr="C:\Users\sadik\Downloads\IMG-20260911-WA01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2" descr="C:\Users\sadik\Downloads\IMG-20260911-WA010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466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53EFD">
        <w:rPr>
          <w:rFonts w:ascii="Times New Roman" w:eastAsia="Times New Roman" w:hAnsi="Times New Roman" w:cs="Times New Roman"/>
          <w:sz w:val="24"/>
          <w:szCs w:val="24"/>
          <w:lang w:val="kk-KZ"/>
        </w:rPr>
        <w:t>БЕКІТЕМІН</w:t>
      </w:r>
    </w:p>
    <w:p w:rsidR="008845E1" w:rsidRDefault="00453EFD" w:rsidP="009873A4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Меңгеруші </w:t>
      </w:r>
      <w:r w:rsidR="009873A4">
        <w:rPr>
          <w:rFonts w:ascii="Times New Roman" w:eastAsia="Times New Roman" w:hAnsi="Times New Roman" w:cs="Times New Roman"/>
          <w:sz w:val="24"/>
          <w:szCs w:val="24"/>
        </w:rPr>
        <w:t>___________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Д. Келесова </w:t>
      </w:r>
    </w:p>
    <w:p w:rsidR="008845E1" w:rsidRDefault="00453EFD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«29 »тамыз 2025 жыл</w:t>
      </w:r>
    </w:p>
    <w:p w:rsidR="008845E1" w:rsidRDefault="008845E1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8845E1" w:rsidRPr="00453EFD" w:rsidRDefault="00453EFD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white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  <w:lang w:val="kk-KZ"/>
        </w:rPr>
        <w:t xml:space="preserve">Ересек Қарлығаш тобының </w:t>
      </w:r>
      <w:r w:rsidRPr="00453EFD">
        <w:rPr>
          <w:rFonts w:ascii="Times New Roman" w:eastAsia="Times New Roman" w:hAnsi="Times New Roman" w:cs="Times New Roman"/>
          <w:b/>
          <w:sz w:val="24"/>
          <w:szCs w:val="24"/>
          <w:highlight w:val="white"/>
          <w:lang w:val="kk-KZ"/>
        </w:rPr>
        <w:t>202</w:t>
      </w: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  <w:lang w:val="kk-KZ"/>
        </w:rPr>
        <w:t>5</w:t>
      </w:r>
      <w:r w:rsidRPr="00453EFD">
        <w:rPr>
          <w:rFonts w:ascii="Times New Roman" w:eastAsia="Times New Roman" w:hAnsi="Times New Roman" w:cs="Times New Roman"/>
          <w:b/>
          <w:sz w:val="24"/>
          <w:szCs w:val="24"/>
          <w:highlight w:val="white"/>
          <w:lang w:val="kk-KZ"/>
        </w:rPr>
        <w:t>-202</w:t>
      </w: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  <w:lang w:val="kk-KZ"/>
        </w:rPr>
        <w:t>6</w:t>
      </w:r>
      <w:r w:rsidRPr="00453EFD">
        <w:rPr>
          <w:rFonts w:ascii="Times New Roman" w:eastAsia="Times New Roman" w:hAnsi="Times New Roman" w:cs="Times New Roman"/>
          <w:b/>
          <w:sz w:val="24"/>
          <w:szCs w:val="24"/>
          <w:highlight w:val="white"/>
          <w:lang w:val="kk-KZ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  <w:lang w:val="kk-KZ"/>
        </w:rPr>
        <w:t>о</w:t>
      </w:r>
      <w:r w:rsidRPr="00453EFD">
        <w:rPr>
          <w:rFonts w:ascii="Times New Roman" w:eastAsia="Times New Roman" w:hAnsi="Times New Roman" w:cs="Times New Roman"/>
          <w:b/>
          <w:sz w:val="24"/>
          <w:szCs w:val="24"/>
          <w:highlight w:val="white"/>
          <w:lang w:val="kk-KZ"/>
        </w:rPr>
        <w:t xml:space="preserve">қу </w:t>
      </w: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  <w:lang w:val="kk-KZ"/>
        </w:rPr>
        <w:t>ж</w:t>
      </w:r>
      <w:r w:rsidRPr="00453EFD">
        <w:rPr>
          <w:rFonts w:ascii="Times New Roman" w:eastAsia="Times New Roman" w:hAnsi="Times New Roman" w:cs="Times New Roman"/>
          <w:b/>
          <w:sz w:val="24"/>
          <w:szCs w:val="24"/>
          <w:highlight w:val="white"/>
          <w:lang w:val="kk-KZ"/>
        </w:rPr>
        <w:t xml:space="preserve">ылына </w:t>
      </w:r>
    </w:p>
    <w:p w:rsidR="008845E1" w:rsidRPr="00453EFD" w:rsidRDefault="00453EFD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white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  <w:lang w:val="kk-KZ"/>
        </w:rPr>
        <w:t>а</w:t>
      </w:r>
      <w:r w:rsidRPr="00453EFD">
        <w:rPr>
          <w:rFonts w:ascii="Times New Roman" w:eastAsia="Times New Roman" w:hAnsi="Times New Roman" w:cs="Times New Roman"/>
          <w:b/>
          <w:sz w:val="24"/>
          <w:szCs w:val="24"/>
          <w:highlight w:val="white"/>
          <w:lang w:val="kk-KZ"/>
        </w:rPr>
        <w:t xml:space="preserve">рналған </w:t>
      </w: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  <w:lang w:val="kk-KZ"/>
        </w:rPr>
        <w:t>ұ</w:t>
      </w:r>
      <w:r w:rsidRPr="00453EFD">
        <w:rPr>
          <w:rFonts w:ascii="Times New Roman" w:eastAsia="Times New Roman" w:hAnsi="Times New Roman" w:cs="Times New Roman"/>
          <w:b/>
          <w:sz w:val="24"/>
          <w:szCs w:val="24"/>
          <w:highlight w:val="white"/>
          <w:lang w:val="kk-KZ"/>
        </w:rPr>
        <w:t xml:space="preserve">йымдастырылған </w:t>
      </w: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  <w:lang w:val="kk-KZ"/>
        </w:rPr>
        <w:t>і</w:t>
      </w:r>
      <w:r w:rsidRPr="00453EFD">
        <w:rPr>
          <w:rFonts w:ascii="Times New Roman" w:eastAsia="Times New Roman" w:hAnsi="Times New Roman" w:cs="Times New Roman"/>
          <w:b/>
          <w:sz w:val="24"/>
          <w:szCs w:val="24"/>
          <w:highlight w:val="white"/>
          <w:lang w:val="kk-KZ"/>
        </w:rPr>
        <w:t>с-</w:t>
      </w: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  <w:lang w:val="kk-KZ"/>
        </w:rPr>
        <w:t>ә</w:t>
      </w:r>
      <w:r w:rsidRPr="00453EFD">
        <w:rPr>
          <w:rFonts w:ascii="Times New Roman" w:eastAsia="Times New Roman" w:hAnsi="Times New Roman" w:cs="Times New Roman"/>
          <w:b/>
          <w:sz w:val="24"/>
          <w:szCs w:val="24"/>
          <w:highlight w:val="white"/>
          <w:lang w:val="kk-KZ"/>
        </w:rPr>
        <w:t xml:space="preserve">рекетінің </w:t>
      </w: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  <w:lang w:val="kk-KZ"/>
        </w:rPr>
        <w:t>к</w:t>
      </w:r>
      <w:r w:rsidRPr="00453EFD">
        <w:rPr>
          <w:rFonts w:ascii="Times New Roman" w:eastAsia="Times New Roman" w:hAnsi="Times New Roman" w:cs="Times New Roman"/>
          <w:b/>
          <w:sz w:val="24"/>
          <w:szCs w:val="24"/>
          <w:highlight w:val="white"/>
          <w:lang w:val="kk-KZ"/>
        </w:rPr>
        <w:t>естесі</w:t>
      </w:r>
    </w:p>
    <w:tbl>
      <w:tblPr>
        <w:tblStyle w:val="Style10"/>
        <w:tblW w:w="9887" w:type="dxa"/>
        <w:tblInd w:w="-30" w:type="dxa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ayout w:type="fixed"/>
        <w:tblLook w:val="04A0"/>
      </w:tblPr>
      <w:tblGrid>
        <w:gridCol w:w="1687"/>
        <w:gridCol w:w="1375"/>
        <w:gridCol w:w="1583"/>
        <w:gridCol w:w="1667"/>
        <w:gridCol w:w="1710"/>
        <w:gridCol w:w="1865"/>
      </w:tblGrid>
      <w:tr w:rsidR="008845E1">
        <w:trPr>
          <w:trHeight w:val="1033"/>
        </w:trPr>
        <w:tc>
          <w:tcPr>
            <w:tcW w:w="1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845E1" w:rsidRDefault="00453EFD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highlight w:val="white"/>
              </w:rPr>
              <w:t>Апта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highlight w:val="white"/>
              </w:rPr>
              <w:t xml:space="preserve"> күндері</w:t>
            </w:r>
          </w:p>
        </w:tc>
        <w:tc>
          <w:tcPr>
            <w:tcW w:w="137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845E1" w:rsidRDefault="00453EF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Дүйсенбі</w:t>
            </w:r>
          </w:p>
        </w:tc>
        <w:tc>
          <w:tcPr>
            <w:tcW w:w="158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845E1" w:rsidRDefault="00453EF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Сейсенбі</w:t>
            </w:r>
            <w:proofErr w:type="spellEnd"/>
          </w:p>
        </w:tc>
        <w:tc>
          <w:tcPr>
            <w:tcW w:w="166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845E1" w:rsidRDefault="00453EF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Сәрсенбі</w:t>
            </w:r>
          </w:p>
        </w:tc>
        <w:tc>
          <w:tcPr>
            <w:tcW w:w="171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845E1" w:rsidRDefault="00453EF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Бейсенбі</w:t>
            </w:r>
            <w:proofErr w:type="spellEnd"/>
          </w:p>
        </w:tc>
        <w:tc>
          <w:tcPr>
            <w:tcW w:w="186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845E1" w:rsidRDefault="00453EF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Ж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ұма</w:t>
            </w:r>
          </w:p>
        </w:tc>
      </w:tr>
      <w:tr w:rsidR="008845E1">
        <w:trPr>
          <w:trHeight w:val="1013"/>
        </w:trPr>
        <w:tc>
          <w:tcPr>
            <w:tcW w:w="1687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845E1" w:rsidRDefault="00453EFD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highlight w:val="white"/>
              </w:rPr>
              <w:t>Ұйымдастырылған 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highlight w:val="white"/>
              </w:rPr>
              <w:t>с-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highlight w:val="white"/>
              </w:rPr>
              <w:t>әрекет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845E1" w:rsidRDefault="00453EF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 xml:space="preserve"> шынықтыру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845E1" w:rsidRDefault="00453EF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 xml:space="preserve">Қазақ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>тілі</w:t>
            </w:r>
            <w:proofErr w:type="spellEnd"/>
          </w:p>
        </w:tc>
        <w:tc>
          <w:tcPr>
            <w:tcW w:w="16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845E1" w:rsidRDefault="00453EF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 xml:space="preserve"> шынықтыру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845E1" w:rsidRDefault="00453EF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>Музыка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845E1" w:rsidRDefault="00453EF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шынықтыру</w:t>
            </w:r>
          </w:p>
        </w:tc>
      </w:tr>
      <w:tr w:rsidR="008845E1">
        <w:trPr>
          <w:trHeight w:val="829"/>
        </w:trPr>
        <w:tc>
          <w:tcPr>
            <w:tcW w:w="168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845E1" w:rsidRDefault="008845E1"/>
        </w:tc>
        <w:tc>
          <w:tcPr>
            <w:tcW w:w="13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845E1" w:rsidRDefault="00453EF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 xml:space="preserve"> 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845E1" w:rsidRDefault="00453EF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>Музыка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845E1" w:rsidRDefault="00453EF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 xml:space="preserve"> 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845E1" w:rsidRDefault="00453EF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 xml:space="preserve"> 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845E1" w:rsidRDefault="00453EF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tbl>
      <w:tblPr>
        <w:tblStyle w:val="Style11"/>
        <w:tblpPr w:leftFromText="180" w:rightFromText="180" w:vertAnchor="text" w:horzAnchor="page" w:tblpX="1471" w:tblpY="4"/>
        <w:tblOverlap w:val="never"/>
        <w:tblW w:w="9916" w:type="dxa"/>
        <w:tblInd w:w="0" w:type="dxa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ayout w:type="fixed"/>
        <w:tblLook w:val="04A0"/>
      </w:tblPr>
      <w:tblGrid>
        <w:gridCol w:w="757"/>
        <w:gridCol w:w="4505"/>
        <w:gridCol w:w="4654"/>
      </w:tblGrid>
      <w:tr w:rsidR="008845E1">
        <w:trPr>
          <w:trHeight w:val="528"/>
        </w:trPr>
        <w:tc>
          <w:tcPr>
            <w:tcW w:w="7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845E1" w:rsidRDefault="00453EF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>1</w:t>
            </w:r>
          </w:p>
        </w:tc>
        <w:tc>
          <w:tcPr>
            <w:tcW w:w="450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845E1" w:rsidRDefault="00453EF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 xml:space="preserve"> шынықтыру**</w:t>
            </w:r>
          </w:p>
        </w:tc>
        <w:tc>
          <w:tcPr>
            <w:tcW w:w="465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845E1" w:rsidRDefault="00453EF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 xml:space="preserve">күн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>сайын</w:t>
            </w:r>
            <w:proofErr w:type="spellEnd"/>
          </w:p>
        </w:tc>
      </w:tr>
      <w:tr w:rsidR="008845E1">
        <w:trPr>
          <w:trHeight w:val="528"/>
        </w:trPr>
        <w:tc>
          <w:tcPr>
            <w:tcW w:w="75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845E1" w:rsidRDefault="00453EF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>2</w:t>
            </w:r>
          </w:p>
        </w:tc>
        <w:tc>
          <w:tcPr>
            <w:tcW w:w="45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845E1" w:rsidRDefault="00453EF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 xml:space="preserve">Сөйлеуді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>дамыту</w:t>
            </w:r>
            <w:proofErr w:type="spellEnd"/>
          </w:p>
        </w:tc>
        <w:tc>
          <w:tcPr>
            <w:tcW w:w="46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845E1" w:rsidRDefault="00453EF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 xml:space="preserve">күн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>сайын</w:t>
            </w:r>
            <w:proofErr w:type="spellEnd"/>
          </w:p>
        </w:tc>
      </w:tr>
      <w:tr w:rsidR="008845E1">
        <w:trPr>
          <w:trHeight w:val="528"/>
        </w:trPr>
        <w:tc>
          <w:tcPr>
            <w:tcW w:w="75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845E1" w:rsidRDefault="00453EF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>3</w:t>
            </w:r>
          </w:p>
        </w:tc>
        <w:tc>
          <w:tcPr>
            <w:tcW w:w="45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845E1" w:rsidRDefault="00453EF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>Көркем әдебиет</w:t>
            </w:r>
          </w:p>
        </w:tc>
        <w:tc>
          <w:tcPr>
            <w:tcW w:w="46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845E1" w:rsidRDefault="00453EF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 xml:space="preserve">күн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>сайын</w:t>
            </w:r>
            <w:proofErr w:type="spellEnd"/>
          </w:p>
        </w:tc>
      </w:tr>
      <w:tr w:rsidR="008845E1">
        <w:trPr>
          <w:trHeight w:val="528"/>
        </w:trPr>
        <w:tc>
          <w:tcPr>
            <w:tcW w:w="75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845E1" w:rsidRDefault="00453EF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 xml:space="preserve"> </w:t>
            </w:r>
          </w:p>
        </w:tc>
        <w:tc>
          <w:tcPr>
            <w:tcW w:w="45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845E1" w:rsidRDefault="00453EF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 xml:space="preserve">Қазақ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>***</w:t>
            </w:r>
          </w:p>
        </w:tc>
        <w:tc>
          <w:tcPr>
            <w:tcW w:w="46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845E1" w:rsidRDefault="00453EF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 xml:space="preserve">күн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>сайын</w:t>
            </w:r>
            <w:proofErr w:type="spellEnd"/>
          </w:p>
        </w:tc>
      </w:tr>
      <w:tr w:rsidR="008845E1">
        <w:trPr>
          <w:trHeight w:val="528"/>
        </w:trPr>
        <w:tc>
          <w:tcPr>
            <w:tcW w:w="75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845E1" w:rsidRDefault="00453EF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>4</w:t>
            </w:r>
          </w:p>
        </w:tc>
        <w:tc>
          <w:tcPr>
            <w:tcW w:w="45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845E1" w:rsidRDefault="00453EF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 xml:space="preserve">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>негіздері</w:t>
            </w:r>
            <w:proofErr w:type="spellEnd"/>
          </w:p>
        </w:tc>
        <w:tc>
          <w:tcPr>
            <w:tcW w:w="46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845E1" w:rsidRDefault="00453EF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 xml:space="preserve">күн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>сайын</w:t>
            </w:r>
            <w:proofErr w:type="spellEnd"/>
          </w:p>
        </w:tc>
      </w:tr>
      <w:tr w:rsidR="008845E1">
        <w:trPr>
          <w:trHeight w:val="528"/>
        </w:trPr>
        <w:tc>
          <w:tcPr>
            <w:tcW w:w="75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845E1" w:rsidRDefault="00453EF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>5</w:t>
            </w:r>
          </w:p>
        </w:tc>
        <w:tc>
          <w:tcPr>
            <w:tcW w:w="45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845E1" w:rsidRDefault="00453EF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 xml:space="preserve">Қоршаған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>ортамен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>таныстыру</w:t>
            </w:r>
            <w:proofErr w:type="spellEnd"/>
          </w:p>
        </w:tc>
        <w:tc>
          <w:tcPr>
            <w:tcW w:w="46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845E1" w:rsidRDefault="00453EF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 xml:space="preserve">күн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>сайын</w:t>
            </w:r>
            <w:proofErr w:type="spellEnd"/>
          </w:p>
        </w:tc>
      </w:tr>
      <w:tr w:rsidR="008845E1">
        <w:trPr>
          <w:trHeight w:val="528"/>
        </w:trPr>
        <w:tc>
          <w:tcPr>
            <w:tcW w:w="75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845E1" w:rsidRDefault="00453EF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>6</w:t>
            </w:r>
          </w:p>
        </w:tc>
        <w:tc>
          <w:tcPr>
            <w:tcW w:w="45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845E1" w:rsidRDefault="00453EF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 xml:space="preserve"> салу</w:t>
            </w:r>
          </w:p>
        </w:tc>
        <w:tc>
          <w:tcPr>
            <w:tcW w:w="4654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845E1" w:rsidRDefault="00453EF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 xml:space="preserve"> </w:t>
            </w:r>
          </w:p>
          <w:p w:rsidR="008845E1" w:rsidRDefault="00453EF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 xml:space="preserve">күн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>сайын</w:t>
            </w:r>
            <w:proofErr w:type="spellEnd"/>
          </w:p>
          <w:p w:rsidR="008845E1" w:rsidRDefault="00453EF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 xml:space="preserve"> </w:t>
            </w:r>
          </w:p>
        </w:tc>
      </w:tr>
      <w:tr w:rsidR="008845E1">
        <w:trPr>
          <w:trHeight w:val="493"/>
        </w:trPr>
        <w:tc>
          <w:tcPr>
            <w:tcW w:w="75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845E1" w:rsidRDefault="00453EF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>7</w:t>
            </w:r>
          </w:p>
        </w:tc>
        <w:tc>
          <w:tcPr>
            <w:tcW w:w="45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845E1" w:rsidRDefault="00453EF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>Мүсіндеу</w:t>
            </w:r>
          </w:p>
        </w:tc>
        <w:tc>
          <w:tcPr>
            <w:tcW w:w="4654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845E1" w:rsidRDefault="008845E1"/>
        </w:tc>
      </w:tr>
      <w:tr w:rsidR="008845E1">
        <w:trPr>
          <w:trHeight w:val="513"/>
        </w:trPr>
        <w:tc>
          <w:tcPr>
            <w:tcW w:w="75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845E1" w:rsidRDefault="00453EF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 xml:space="preserve"> </w:t>
            </w:r>
          </w:p>
        </w:tc>
        <w:tc>
          <w:tcPr>
            <w:tcW w:w="45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845E1" w:rsidRDefault="00453EF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>Жапсыру</w:t>
            </w:r>
            <w:proofErr w:type="spellEnd"/>
          </w:p>
        </w:tc>
        <w:tc>
          <w:tcPr>
            <w:tcW w:w="4654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845E1" w:rsidRDefault="008845E1"/>
        </w:tc>
      </w:tr>
      <w:tr w:rsidR="008845E1">
        <w:trPr>
          <w:trHeight w:val="535"/>
        </w:trPr>
        <w:tc>
          <w:tcPr>
            <w:tcW w:w="75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845E1" w:rsidRDefault="00453EF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>8</w:t>
            </w:r>
          </w:p>
        </w:tc>
        <w:tc>
          <w:tcPr>
            <w:tcW w:w="45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845E1" w:rsidRDefault="00453EF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>Құрастыру</w:t>
            </w:r>
          </w:p>
        </w:tc>
        <w:tc>
          <w:tcPr>
            <w:tcW w:w="4654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845E1" w:rsidRDefault="008845E1"/>
        </w:tc>
      </w:tr>
      <w:tr w:rsidR="008845E1">
        <w:trPr>
          <w:trHeight w:val="546"/>
        </w:trPr>
        <w:tc>
          <w:tcPr>
            <w:tcW w:w="75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845E1" w:rsidRDefault="00453EF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>9</w:t>
            </w:r>
          </w:p>
        </w:tc>
        <w:tc>
          <w:tcPr>
            <w:tcW w:w="45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845E1" w:rsidRDefault="00453EF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>Музыка****</w:t>
            </w:r>
          </w:p>
        </w:tc>
        <w:tc>
          <w:tcPr>
            <w:tcW w:w="46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845E1" w:rsidRDefault="00453EF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 xml:space="preserve">күн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>сайын</w:t>
            </w:r>
            <w:proofErr w:type="spellEnd"/>
          </w:p>
        </w:tc>
      </w:tr>
    </w:tbl>
    <w:p w:rsidR="008845E1" w:rsidRDefault="008845E1"/>
    <w:p w:rsidR="008845E1" w:rsidRPr="00453EFD" w:rsidRDefault="008845E1">
      <w:pPr>
        <w:jc w:val="both"/>
        <w:rPr>
          <w:lang w:val="kk-KZ"/>
        </w:rPr>
      </w:pPr>
    </w:p>
    <w:p w:rsidR="008845E1" w:rsidRDefault="009873A4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4171950</wp:posOffset>
            </wp:positionH>
            <wp:positionV relativeFrom="paragraph">
              <wp:posOffset>-533400</wp:posOffset>
            </wp:positionV>
            <wp:extent cx="1219200" cy="1466850"/>
            <wp:effectExtent l="19050" t="0" r="0" b="0"/>
            <wp:wrapNone/>
            <wp:docPr id="15" name="Рисунок 2" descr="C:\Users\sadik\Downloads\IMG-20260911-WA01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2" descr="C:\Users\sadik\Downloads\IMG-20260911-WA010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466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53EFD">
        <w:rPr>
          <w:rFonts w:ascii="Times New Roman" w:eastAsia="Times New Roman" w:hAnsi="Times New Roman" w:cs="Times New Roman"/>
          <w:sz w:val="24"/>
          <w:szCs w:val="24"/>
          <w:lang w:val="kk-KZ"/>
        </w:rPr>
        <w:t>БЕКІТЕМІН</w:t>
      </w:r>
    </w:p>
    <w:p w:rsidR="008845E1" w:rsidRDefault="00453EFD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Меңгеруші</w:t>
      </w:r>
      <w:r w:rsidR="009873A4">
        <w:rPr>
          <w:rFonts w:ascii="Times New Roman" w:eastAsia="Times New Roman" w:hAnsi="Times New Roman" w:cs="Times New Roman"/>
          <w:sz w:val="24"/>
          <w:szCs w:val="24"/>
          <w:lang w:val="kk-KZ"/>
        </w:rPr>
        <w:t>__________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Д. Келесова </w:t>
      </w:r>
    </w:p>
    <w:p w:rsidR="008845E1" w:rsidRDefault="008845E1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8845E1" w:rsidRDefault="00453EFD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«29» тамыз 2025 жыл</w:t>
      </w:r>
    </w:p>
    <w:p w:rsidR="008845E1" w:rsidRDefault="008845E1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8845E1" w:rsidRDefault="008845E1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8845E1" w:rsidRDefault="00453EFD">
      <w:pPr>
        <w:tabs>
          <w:tab w:val="center" w:pos="5244"/>
          <w:tab w:val="right" w:pos="10489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Ортаңғы Ботақан тобының 2025-2026 оқу жылына арналған</w:t>
      </w:r>
    </w:p>
    <w:p w:rsidR="008845E1" w:rsidRDefault="00453EF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ұйымдастырылған іс-әрекеттерінің кестесі</w:t>
      </w:r>
    </w:p>
    <w:p w:rsidR="008845E1" w:rsidRDefault="008845E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845E1" w:rsidRDefault="008845E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Style w:val="a7"/>
        <w:tblpPr w:leftFromText="180" w:rightFromText="180" w:vertAnchor="page" w:horzAnchor="page" w:tblpX="720" w:tblpY="3891"/>
        <w:tblW w:w="10755" w:type="dxa"/>
        <w:tblLook w:val="04A0"/>
      </w:tblPr>
      <w:tblGrid>
        <w:gridCol w:w="2357"/>
        <w:gridCol w:w="1504"/>
        <w:gridCol w:w="1843"/>
        <w:gridCol w:w="1813"/>
        <w:gridCol w:w="1625"/>
        <w:gridCol w:w="1613"/>
      </w:tblGrid>
      <w:tr w:rsidR="008845E1">
        <w:trPr>
          <w:trHeight w:val="772"/>
        </w:trPr>
        <w:tc>
          <w:tcPr>
            <w:tcW w:w="2357" w:type="dxa"/>
          </w:tcPr>
          <w:p w:rsidR="008845E1" w:rsidRDefault="00453EF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Ұйымдастырылған</w:t>
            </w:r>
          </w:p>
          <w:p w:rsidR="008845E1" w:rsidRDefault="00453EF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іс-әрекет</w:t>
            </w:r>
          </w:p>
        </w:tc>
        <w:tc>
          <w:tcPr>
            <w:tcW w:w="1504" w:type="dxa"/>
          </w:tcPr>
          <w:p w:rsidR="008845E1" w:rsidRDefault="00453EF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  <w:p w:rsidR="008845E1" w:rsidRDefault="008845E1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8845E1" w:rsidRDefault="00453EF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  <w:p w:rsidR="008845E1" w:rsidRDefault="008845E1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13" w:type="dxa"/>
          </w:tcPr>
          <w:p w:rsidR="008845E1" w:rsidRDefault="00453EF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</w:p>
        </w:tc>
        <w:tc>
          <w:tcPr>
            <w:tcW w:w="1625" w:type="dxa"/>
          </w:tcPr>
          <w:p w:rsidR="008845E1" w:rsidRDefault="00453EF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1613" w:type="dxa"/>
          </w:tcPr>
          <w:p w:rsidR="008845E1" w:rsidRDefault="00453EF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</w:tc>
      </w:tr>
      <w:tr w:rsidR="008845E1">
        <w:trPr>
          <w:trHeight w:val="555"/>
        </w:trPr>
        <w:tc>
          <w:tcPr>
            <w:tcW w:w="2357" w:type="dxa"/>
          </w:tcPr>
          <w:p w:rsidR="008845E1" w:rsidRDefault="00453EFD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тәрбиесі</w:t>
            </w:r>
          </w:p>
          <w:p w:rsidR="008845E1" w:rsidRDefault="008845E1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1504" w:type="dxa"/>
          </w:tcPr>
          <w:p w:rsidR="008845E1" w:rsidRDefault="008845E1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8845E1" w:rsidRDefault="00453EFD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09.35-9.50</w:t>
            </w:r>
          </w:p>
        </w:tc>
        <w:tc>
          <w:tcPr>
            <w:tcW w:w="1813" w:type="dxa"/>
          </w:tcPr>
          <w:p w:rsidR="008845E1" w:rsidRDefault="008845E1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25" w:type="dxa"/>
          </w:tcPr>
          <w:p w:rsidR="008845E1" w:rsidRDefault="00453EFD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09.35-09.50</w:t>
            </w:r>
          </w:p>
        </w:tc>
        <w:tc>
          <w:tcPr>
            <w:tcW w:w="1613" w:type="dxa"/>
          </w:tcPr>
          <w:p w:rsidR="008845E1" w:rsidRDefault="00453EFD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9.35-9.50</w:t>
            </w:r>
          </w:p>
        </w:tc>
      </w:tr>
      <w:tr w:rsidR="008845E1">
        <w:trPr>
          <w:trHeight w:val="278"/>
        </w:trPr>
        <w:tc>
          <w:tcPr>
            <w:tcW w:w="2357" w:type="dxa"/>
          </w:tcPr>
          <w:p w:rsidR="008845E1" w:rsidRDefault="00453EFD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Музыка</w:t>
            </w:r>
          </w:p>
          <w:p w:rsidR="008845E1" w:rsidRDefault="008845E1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04" w:type="dxa"/>
          </w:tcPr>
          <w:p w:rsidR="008845E1" w:rsidRDefault="008845E1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8845E1" w:rsidRDefault="008845E1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13" w:type="dxa"/>
          </w:tcPr>
          <w:p w:rsidR="008845E1" w:rsidRDefault="00453EFD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9.00-9.20</w:t>
            </w:r>
          </w:p>
        </w:tc>
        <w:tc>
          <w:tcPr>
            <w:tcW w:w="1625" w:type="dxa"/>
          </w:tcPr>
          <w:p w:rsidR="008845E1" w:rsidRDefault="008845E1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13" w:type="dxa"/>
          </w:tcPr>
          <w:p w:rsidR="008845E1" w:rsidRDefault="008845E1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845E1">
        <w:trPr>
          <w:trHeight w:val="278"/>
        </w:trPr>
        <w:tc>
          <w:tcPr>
            <w:tcW w:w="2357" w:type="dxa"/>
          </w:tcPr>
          <w:p w:rsidR="008845E1" w:rsidRDefault="00453EFD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Қазақ тілі </w:t>
            </w:r>
          </w:p>
          <w:p w:rsidR="008845E1" w:rsidRDefault="008845E1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1504" w:type="dxa"/>
          </w:tcPr>
          <w:p w:rsidR="008845E1" w:rsidRDefault="00453EFD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09.00-09.20</w:t>
            </w:r>
          </w:p>
        </w:tc>
        <w:tc>
          <w:tcPr>
            <w:tcW w:w="1843" w:type="dxa"/>
          </w:tcPr>
          <w:p w:rsidR="008845E1" w:rsidRDefault="008845E1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13" w:type="dxa"/>
          </w:tcPr>
          <w:p w:rsidR="008845E1" w:rsidRDefault="008845E1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1625" w:type="dxa"/>
          </w:tcPr>
          <w:p w:rsidR="008845E1" w:rsidRDefault="008845E1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13" w:type="dxa"/>
          </w:tcPr>
          <w:p w:rsidR="008845E1" w:rsidRDefault="008845E1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845E1">
        <w:trPr>
          <w:trHeight w:val="5356"/>
        </w:trPr>
        <w:tc>
          <w:tcPr>
            <w:tcW w:w="2357" w:type="dxa"/>
          </w:tcPr>
          <w:p w:rsidR="008845E1" w:rsidRDefault="00453EFD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Күн сайын</w:t>
            </w:r>
          </w:p>
          <w:p w:rsidR="008845E1" w:rsidRDefault="00453EFD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Тіл дамыту</w:t>
            </w:r>
          </w:p>
          <w:p w:rsidR="008845E1" w:rsidRDefault="00453EFD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Көркем әдебиет</w:t>
            </w:r>
          </w:p>
          <w:p w:rsidR="008845E1" w:rsidRDefault="00453EFD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Математика негіздері</w:t>
            </w:r>
          </w:p>
          <w:p w:rsidR="008845E1" w:rsidRDefault="00453EFD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Қоршаған әлеммен таныстыру</w:t>
            </w:r>
          </w:p>
          <w:p w:rsidR="008845E1" w:rsidRDefault="00453EFD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Сурет салу</w:t>
            </w:r>
          </w:p>
          <w:p w:rsidR="008845E1" w:rsidRDefault="00453EFD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Мүсіндеу</w:t>
            </w:r>
          </w:p>
          <w:p w:rsidR="008845E1" w:rsidRDefault="00453EFD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Жапсыру</w:t>
            </w:r>
          </w:p>
          <w:p w:rsidR="008845E1" w:rsidRDefault="00453EFD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Құрастыру</w:t>
            </w:r>
          </w:p>
          <w:p w:rsidR="008845E1" w:rsidRDefault="00453EFD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Музыка*</w:t>
            </w:r>
          </w:p>
          <w:p w:rsidR="008845E1" w:rsidRDefault="00453EFD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тәрбиесі*</w:t>
            </w:r>
          </w:p>
          <w:p w:rsidR="008845E1" w:rsidRDefault="00453EFD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Қазақ тілі *</w:t>
            </w:r>
          </w:p>
        </w:tc>
        <w:tc>
          <w:tcPr>
            <w:tcW w:w="1504" w:type="dxa"/>
          </w:tcPr>
          <w:p w:rsidR="008845E1" w:rsidRDefault="008845E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8845E1" w:rsidRDefault="008845E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13" w:type="dxa"/>
          </w:tcPr>
          <w:p w:rsidR="008845E1" w:rsidRDefault="008845E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25" w:type="dxa"/>
            <w:tcBorders>
              <w:bottom w:val="single" w:sz="4" w:space="0" w:color="auto"/>
            </w:tcBorders>
          </w:tcPr>
          <w:p w:rsidR="008845E1" w:rsidRDefault="008845E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13" w:type="dxa"/>
          </w:tcPr>
          <w:p w:rsidR="008845E1" w:rsidRDefault="008845E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845E1" w:rsidRDefault="008845E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8845E1" w:rsidRDefault="008845E1">
      <w:pPr>
        <w:jc w:val="both"/>
      </w:pPr>
    </w:p>
    <w:p w:rsidR="008845E1" w:rsidRDefault="008845E1">
      <w:pPr>
        <w:jc w:val="both"/>
      </w:pPr>
    </w:p>
    <w:p w:rsidR="008845E1" w:rsidRDefault="008845E1">
      <w:pPr>
        <w:jc w:val="both"/>
      </w:pPr>
    </w:p>
    <w:p w:rsidR="008845E1" w:rsidRDefault="008845E1">
      <w:pPr>
        <w:spacing w:after="0" w:line="240" w:lineRule="auto"/>
        <w:jc w:val="both"/>
        <w:rPr>
          <w:rFonts w:ascii="Times New Roman" w:eastAsia="Calibri" w:hAnsi="Times New Roman"/>
          <w:b/>
          <w:color w:val="000000"/>
          <w:sz w:val="28"/>
          <w:szCs w:val="28"/>
          <w:lang w:val="kk-KZ" w:eastAsia="en-US"/>
        </w:rPr>
      </w:pPr>
    </w:p>
    <w:p w:rsidR="00453EFD" w:rsidRDefault="00453EFD">
      <w:pPr>
        <w:spacing w:after="0" w:line="240" w:lineRule="auto"/>
        <w:jc w:val="both"/>
        <w:rPr>
          <w:rFonts w:ascii="Times New Roman" w:eastAsia="Calibri" w:hAnsi="Times New Roman"/>
          <w:b/>
          <w:color w:val="000000"/>
          <w:sz w:val="28"/>
          <w:szCs w:val="28"/>
          <w:lang w:val="kk-KZ" w:eastAsia="en-US"/>
        </w:rPr>
      </w:pPr>
    </w:p>
    <w:p w:rsidR="00453EFD" w:rsidRDefault="00453EFD">
      <w:pPr>
        <w:spacing w:after="0" w:line="240" w:lineRule="auto"/>
        <w:jc w:val="both"/>
        <w:rPr>
          <w:rFonts w:ascii="Times New Roman" w:eastAsia="Calibri" w:hAnsi="Times New Roman"/>
          <w:b/>
          <w:color w:val="000000"/>
          <w:sz w:val="28"/>
          <w:szCs w:val="28"/>
          <w:lang w:val="kk-KZ" w:eastAsia="en-US"/>
        </w:rPr>
      </w:pPr>
    </w:p>
    <w:p w:rsidR="009873A4" w:rsidRDefault="009873A4">
      <w:pPr>
        <w:spacing w:after="0" w:line="240" w:lineRule="auto"/>
        <w:jc w:val="both"/>
        <w:rPr>
          <w:rFonts w:ascii="Times New Roman" w:eastAsia="Calibri" w:hAnsi="Times New Roman"/>
          <w:b/>
          <w:color w:val="000000"/>
          <w:sz w:val="28"/>
          <w:szCs w:val="28"/>
          <w:lang w:val="kk-KZ" w:eastAsia="en-US"/>
        </w:rPr>
      </w:pPr>
    </w:p>
    <w:p w:rsidR="009873A4" w:rsidRDefault="009873A4">
      <w:pPr>
        <w:spacing w:after="0" w:line="240" w:lineRule="auto"/>
        <w:jc w:val="both"/>
        <w:rPr>
          <w:rFonts w:ascii="Times New Roman" w:eastAsia="Calibri" w:hAnsi="Times New Roman"/>
          <w:b/>
          <w:color w:val="000000"/>
          <w:sz w:val="28"/>
          <w:szCs w:val="28"/>
          <w:lang w:val="kk-KZ" w:eastAsia="en-US"/>
        </w:rPr>
      </w:pPr>
    </w:p>
    <w:p w:rsidR="009873A4" w:rsidRDefault="009873A4">
      <w:pPr>
        <w:spacing w:after="0" w:line="240" w:lineRule="auto"/>
        <w:jc w:val="both"/>
        <w:rPr>
          <w:rFonts w:ascii="Times New Roman" w:eastAsia="Calibri" w:hAnsi="Times New Roman"/>
          <w:b/>
          <w:color w:val="000000"/>
          <w:sz w:val="28"/>
          <w:szCs w:val="28"/>
          <w:lang w:val="kk-KZ" w:eastAsia="en-US"/>
        </w:rPr>
      </w:pPr>
    </w:p>
    <w:p w:rsidR="009873A4" w:rsidRDefault="009873A4">
      <w:pPr>
        <w:spacing w:after="0" w:line="240" w:lineRule="auto"/>
        <w:jc w:val="both"/>
        <w:rPr>
          <w:rFonts w:ascii="Times New Roman" w:eastAsia="Calibri" w:hAnsi="Times New Roman"/>
          <w:b/>
          <w:color w:val="000000"/>
          <w:sz w:val="28"/>
          <w:szCs w:val="28"/>
          <w:lang w:val="kk-KZ" w:eastAsia="en-US"/>
        </w:rPr>
      </w:pPr>
    </w:p>
    <w:p w:rsidR="009873A4" w:rsidRDefault="009873A4">
      <w:pPr>
        <w:spacing w:after="0" w:line="240" w:lineRule="auto"/>
        <w:jc w:val="both"/>
        <w:rPr>
          <w:rFonts w:ascii="Times New Roman" w:eastAsia="Calibri" w:hAnsi="Times New Roman"/>
          <w:b/>
          <w:color w:val="000000"/>
          <w:sz w:val="28"/>
          <w:szCs w:val="28"/>
          <w:lang w:val="kk-KZ" w:eastAsia="en-US"/>
        </w:rPr>
      </w:pPr>
    </w:p>
    <w:p w:rsidR="009873A4" w:rsidRDefault="009873A4">
      <w:pPr>
        <w:spacing w:after="0" w:line="240" w:lineRule="auto"/>
        <w:jc w:val="both"/>
        <w:rPr>
          <w:rFonts w:ascii="Times New Roman" w:eastAsia="Calibri" w:hAnsi="Times New Roman"/>
          <w:b/>
          <w:color w:val="000000"/>
          <w:sz w:val="28"/>
          <w:szCs w:val="28"/>
          <w:lang w:val="kk-KZ" w:eastAsia="en-US"/>
        </w:rPr>
      </w:pPr>
    </w:p>
    <w:p w:rsidR="009873A4" w:rsidRDefault="009873A4">
      <w:pPr>
        <w:spacing w:after="0" w:line="240" w:lineRule="auto"/>
        <w:jc w:val="both"/>
        <w:rPr>
          <w:rFonts w:ascii="Times New Roman" w:eastAsia="Calibri" w:hAnsi="Times New Roman"/>
          <w:b/>
          <w:color w:val="000000"/>
          <w:sz w:val="28"/>
          <w:szCs w:val="28"/>
          <w:lang w:val="kk-KZ" w:eastAsia="en-US"/>
        </w:rPr>
      </w:pPr>
    </w:p>
    <w:p w:rsidR="009873A4" w:rsidRDefault="009873A4">
      <w:pPr>
        <w:spacing w:after="0" w:line="240" w:lineRule="auto"/>
        <w:jc w:val="both"/>
        <w:rPr>
          <w:rFonts w:ascii="Times New Roman" w:eastAsia="Calibri" w:hAnsi="Times New Roman"/>
          <w:b/>
          <w:color w:val="000000"/>
          <w:sz w:val="28"/>
          <w:szCs w:val="28"/>
          <w:lang w:val="kk-KZ" w:eastAsia="en-US"/>
        </w:rPr>
      </w:pPr>
    </w:p>
    <w:p w:rsidR="009873A4" w:rsidRDefault="009873A4">
      <w:pPr>
        <w:spacing w:after="0" w:line="240" w:lineRule="auto"/>
        <w:jc w:val="both"/>
        <w:rPr>
          <w:rFonts w:ascii="Times New Roman" w:eastAsia="Calibri" w:hAnsi="Times New Roman"/>
          <w:b/>
          <w:color w:val="000000"/>
          <w:sz w:val="28"/>
          <w:szCs w:val="28"/>
          <w:lang w:val="kk-KZ" w:eastAsia="en-US"/>
        </w:rPr>
      </w:pPr>
    </w:p>
    <w:p w:rsidR="009873A4" w:rsidRDefault="009873A4">
      <w:pPr>
        <w:spacing w:after="0" w:line="240" w:lineRule="auto"/>
        <w:jc w:val="both"/>
        <w:rPr>
          <w:rFonts w:ascii="Times New Roman" w:eastAsia="Calibri" w:hAnsi="Times New Roman"/>
          <w:b/>
          <w:color w:val="000000"/>
          <w:sz w:val="28"/>
          <w:szCs w:val="28"/>
          <w:lang w:val="kk-KZ" w:eastAsia="en-US"/>
        </w:rPr>
      </w:pPr>
    </w:p>
    <w:p w:rsidR="009873A4" w:rsidRDefault="009873A4">
      <w:pPr>
        <w:spacing w:after="0" w:line="240" w:lineRule="auto"/>
        <w:jc w:val="both"/>
        <w:rPr>
          <w:rFonts w:ascii="Times New Roman" w:eastAsia="Calibri" w:hAnsi="Times New Roman"/>
          <w:b/>
          <w:color w:val="000000"/>
          <w:sz w:val="28"/>
          <w:szCs w:val="28"/>
          <w:lang w:val="kk-KZ" w:eastAsia="en-US"/>
        </w:rPr>
      </w:pPr>
    </w:p>
    <w:p w:rsidR="009873A4" w:rsidRDefault="009873A4">
      <w:pPr>
        <w:spacing w:after="0" w:line="240" w:lineRule="auto"/>
        <w:jc w:val="both"/>
        <w:rPr>
          <w:rFonts w:ascii="Times New Roman" w:eastAsia="Calibri" w:hAnsi="Times New Roman"/>
          <w:b/>
          <w:color w:val="000000"/>
          <w:sz w:val="28"/>
          <w:szCs w:val="28"/>
          <w:lang w:val="kk-KZ" w:eastAsia="en-US"/>
        </w:rPr>
      </w:pPr>
    </w:p>
    <w:p w:rsidR="009873A4" w:rsidRDefault="009873A4">
      <w:pPr>
        <w:spacing w:after="0" w:line="240" w:lineRule="auto"/>
        <w:jc w:val="both"/>
        <w:rPr>
          <w:rFonts w:ascii="Times New Roman" w:eastAsia="Calibri" w:hAnsi="Times New Roman"/>
          <w:b/>
          <w:color w:val="000000"/>
          <w:sz w:val="28"/>
          <w:szCs w:val="28"/>
          <w:lang w:val="kk-KZ" w:eastAsia="en-US"/>
        </w:rPr>
      </w:pPr>
    </w:p>
    <w:p w:rsidR="009873A4" w:rsidRDefault="009873A4">
      <w:pPr>
        <w:spacing w:after="0" w:line="240" w:lineRule="auto"/>
        <w:jc w:val="both"/>
        <w:rPr>
          <w:rFonts w:ascii="Times New Roman" w:eastAsia="Calibri" w:hAnsi="Times New Roman"/>
          <w:b/>
          <w:color w:val="000000"/>
          <w:sz w:val="28"/>
          <w:szCs w:val="28"/>
          <w:lang w:val="kk-KZ" w:eastAsia="en-US"/>
        </w:rPr>
      </w:pPr>
    </w:p>
    <w:p w:rsidR="009873A4" w:rsidRDefault="009873A4">
      <w:pPr>
        <w:spacing w:after="0" w:line="240" w:lineRule="auto"/>
        <w:jc w:val="both"/>
        <w:rPr>
          <w:rFonts w:ascii="Times New Roman" w:eastAsia="Calibri" w:hAnsi="Times New Roman"/>
          <w:b/>
          <w:color w:val="000000"/>
          <w:sz w:val="28"/>
          <w:szCs w:val="28"/>
          <w:lang w:val="kk-KZ" w:eastAsia="en-US"/>
        </w:rPr>
      </w:pPr>
    </w:p>
    <w:p w:rsidR="009873A4" w:rsidRDefault="009873A4">
      <w:pPr>
        <w:spacing w:after="0" w:line="240" w:lineRule="auto"/>
        <w:jc w:val="both"/>
        <w:rPr>
          <w:rFonts w:ascii="Times New Roman" w:eastAsia="Calibri" w:hAnsi="Times New Roman"/>
          <w:b/>
          <w:color w:val="000000"/>
          <w:sz w:val="28"/>
          <w:szCs w:val="28"/>
          <w:lang w:val="kk-KZ" w:eastAsia="en-US"/>
        </w:rPr>
      </w:pPr>
    </w:p>
    <w:p w:rsidR="009873A4" w:rsidRDefault="009873A4">
      <w:pPr>
        <w:spacing w:after="0" w:line="240" w:lineRule="auto"/>
        <w:jc w:val="both"/>
        <w:rPr>
          <w:rFonts w:ascii="Times New Roman" w:eastAsia="Calibri" w:hAnsi="Times New Roman"/>
          <w:b/>
          <w:color w:val="000000"/>
          <w:sz w:val="28"/>
          <w:szCs w:val="28"/>
          <w:lang w:val="kk-KZ" w:eastAsia="en-US"/>
        </w:rPr>
      </w:pPr>
    </w:p>
    <w:p w:rsidR="009873A4" w:rsidRDefault="009873A4">
      <w:pPr>
        <w:spacing w:after="0" w:line="240" w:lineRule="auto"/>
        <w:jc w:val="both"/>
        <w:rPr>
          <w:rFonts w:ascii="Times New Roman" w:eastAsia="Calibri" w:hAnsi="Times New Roman"/>
          <w:b/>
          <w:color w:val="000000"/>
          <w:sz w:val="28"/>
          <w:szCs w:val="28"/>
          <w:lang w:val="kk-KZ" w:eastAsia="en-US"/>
        </w:rPr>
      </w:pPr>
    </w:p>
    <w:p w:rsidR="00453EFD" w:rsidRDefault="00453EFD">
      <w:pPr>
        <w:spacing w:after="0" w:line="240" w:lineRule="auto"/>
        <w:jc w:val="both"/>
        <w:rPr>
          <w:rFonts w:ascii="Times New Roman" w:eastAsia="Calibri" w:hAnsi="Times New Roman"/>
          <w:b/>
          <w:color w:val="000000"/>
          <w:sz w:val="28"/>
          <w:szCs w:val="28"/>
          <w:lang w:val="kk-KZ" w:eastAsia="en-US"/>
        </w:rPr>
      </w:pPr>
    </w:p>
    <w:p w:rsidR="008845E1" w:rsidRDefault="00453EFD">
      <w:pPr>
        <w:spacing w:after="0" w:line="240" w:lineRule="auto"/>
        <w:jc w:val="both"/>
        <w:rPr>
          <w:rFonts w:ascii="Times New Roman" w:eastAsia="Calibri" w:hAnsi="Times New Roman"/>
          <w:b/>
          <w:color w:val="000000"/>
          <w:sz w:val="28"/>
          <w:szCs w:val="28"/>
          <w:lang w:val="kk-KZ" w:eastAsia="en-US"/>
        </w:rPr>
      </w:pPr>
      <w:r>
        <w:rPr>
          <w:rFonts w:ascii="Times New Roman" w:eastAsia="Calibri" w:hAnsi="Times New Roman"/>
          <w:b/>
          <w:color w:val="000000"/>
          <w:sz w:val="28"/>
          <w:szCs w:val="28"/>
          <w:lang w:val="kk-KZ" w:eastAsia="en-US"/>
        </w:rPr>
        <w:t>«Ажар» балабақшасы</w:t>
      </w:r>
    </w:p>
    <w:p w:rsidR="008845E1" w:rsidRDefault="008845E1">
      <w:pPr>
        <w:spacing w:after="0" w:line="240" w:lineRule="auto"/>
        <w:jc w:val="center"/>
        <w:rPr>
          <w:rFonts w:ascii="Times New Roman" w:eastAsia="Calibri" w:hAnsi="Times New Roman"/>
          <w:color w:val="000000"/>
          <w:sz w:val="28"/>
          <w:szCs w:val="28"/>
          <w:lang w:val="kk-KZ" w:eastAsia="en-US"/>
        </w:rPr>
      </w:pPr>
    </w:p>
    <w:p w:rsidR="008845E1" w:rsidRDefault="008845E1">
      <w:pPr>
        <w:spacing w:after="0" w:line="240" w:lineRule="auto"/>
        <w:ind w:left="6372" w:firstLine="708"/>
        <w:rPr>
          <w:rFonts w:ascii="Times New Roman" w:eastAsia="Calibri" w:hAnsi="Times New Roman"/>
          <w:b/>
          <w:sz w:val="28"/>
          <w:szCs w:val="28"/>
          <w:lang w:val="kk-KZ" w:eastAsia="en-US"/>
        </w:rPr>
      </w:pPr>
    </w:p>
    <w:p w:rsidR="008845E1" w:rsidRDefault="00453EFD">
      <w:pPr>
        <w:spacing w:after="0" w:line="240" w:lineRule="auto"/>
        <w:jc w:val="both"/>
        <w:rPr>
          <w:rFonts w:ascii="Times New Roman" w:eastAsia="Calibri" w:hAnsi="Times New Roman"/>
          <w:color w:val="000000"/>
          <w:sz w:val="28"/>
          <w:szCs w:val="28"/>
          <w:lang w:val="kk-KZ" w:eastAsia="en-US"/>
        </w:rPr>
      </w:pPr>
      <w:r>
        <w:rPr>
          <w:rFonts w:ascii="Times New Roman" w:eastAsia="Calibri" w:hAnsi="Times New Roman"/>
          <w:color w:val="000000"/>
          <w:sz w:val="28"/>
          <w:szCs w:val="28"/>
          <w:lang w:val="kk-KZ" w:eastAsia="en-US"/>
        </w:rPr>
        <w:t xml:space="preserve">                                       </w:t>
      </w:r>
    </w:p>
    <w:p w:rsidR="008845E1" w:rsidRDefault="00453EFD">
      <w:pPr>
        <w:spacing w:after="0" w:line="240" w:lineRule="auto"/>
        <w:jc w:val="both"/>
        <w:rPr>
          <w:rFonts w:ascii="Times New Roman" w:eastAsia="Calibri" w:hAnsi="Times New Roman"/>
          <w:color w:val="000000"/>
          <w:sz w:val="28"/>
          <w:szCs w:val="28"/>
          <w:lang w:val="kk-KZ" w:eastAsia="en-US"/>
        </w:rPr>
      </w:pPr>
      <w:r>
        <w:rPr>
          <w:rFonts w:ascii="Times New Roman" w:eastAsia="Calibri" w:hAnsi="Times New Roman"/>
          <w:color w:val="000000"/>
          <w:sz w:val="28"/>
          <w:szCs w:val="28"/>
          <w:lang w:val="kk-KZ" w:eastAsia="en-US"/>
        </w:rPr>
        <w:t xml:space="preserve">                                                                                                                                                       </w:t>
      </w:r>
    </w:p>
    <w:p w:rsidR="008845E1" w:rsidRDefault="009873A4">
      <w:pPr>
        <w:spacing w:after="0" w:line="240" w:lineRule="auto"/>
        <w:jc w:val="both"/>
        <w:rPr>
          <w:rFonts w:ascii="Times New Roman" w:eastAsia="Calibri" w:hAnsi="Times New Roman"/>
          <w:color w:val="000000"/>
          <w:sz w:val="28"/>
          <w:szCs w:val="28"/>
          <w:lang w:val="kk-KZ" w:eastAsia="en-US"/>
        </w:rPr>
      </w:pPr>
      <w:r>
        <w:rPr>
          <w:rFonts w:ascii="Times New Roman" w:eastAsia="Calibri" w:hAnsi="Times New Roman"/>
          <w:noProof/>
          <w:color w:val="000000"/>
          <w:sz w:val="28"/>
          <w:szCs w:val="28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3905250</wp:posOffset>
            </wp:positionH>
            <wp:positionV relativeFrom="paragraph">
              <wp:posOffset>106680</wp:posOffset>
            </wp:positionV>
            <wp:extent cx="1219200" cy="1466850"/>
            <wp:effectExtent l="19050" t="0" r="0" b="0"/>
            <wp:wrapNone/>
            <wp:docPr id="2" name="Рисунок 2" descr="C:\Users\sadik\Downloads\IMG-20260911-WA01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2" descr="C:\Users\sadik\Downloads\IMG-20260911-WA010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466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53EFD">
        <w:rPr>
          <w:rFonts w:ascii="Times New Roman" w:eastAsia="Calibri" w:hAnsi="Times New Roman"/>
          <w:color w:val="000000"/>
          <w:sz w:val="28"/>
          <w:szCs w:val="28"/>
          <w:lang w:val="kk-KZ" w:eastAsia="en-US"/>
        </w:rPr>
        <w:t xml:space="preserve">                                                                                                                                                      </w:t>
      </w:r>
    </w:p>
    <w:p w:rsidR="008845E1" w:rsidRDefault="00453EFD">
      <w:pPr>
        <w:spacing w:after="0" w:line="240" w:lineRule="auto"/>
        <w:jc w:val="both"/>
        <w:rPr>
          <w:rFonts w:ascii="Times New Roman" w:eastAsia="Calibri" w:hAnsi="Times New Roman"/>
          <w:color w:val="000000"/>
          <w:sz w:val="28"/>
          <w:szCs w:val="28"/>
          <w:lang w:val="kk-KZ" w:eastAsia="en-US"/>
        </w:rPr>
      </w:pPr>
      <w:r>
        <w:rPr>
          <w:rFonts w:ascii="Times New Roman" w:eastAsia="Calibri" w:hAnsi="Times New Roman"/>
          <w:color w:val="000000"/>
          <w:sz w:val="28"/>
          <w:szCs w:val="28"/>
          <w:lang w:val="kk-KZ" w:eastAsia="en-US"/>
        </w:rPr>
        <w:t xml:space="preserve"> №1 педагогикалық кеңес отырысында  </w:t>
      </w:r>
      <w:r w:rsidR="009873A4">
        <w:rPr>
          <w:rFonts w:ascii="Times New Roman" w:eastAsia="Calibri" w:hAnsi="Times New Roman"/>
          <w:color w:val="000000"/>
          <w:sz w:val="28"/>
          <w:szCs w:val="28"/>
          <w:lang w:val="kk-KZ" w:eastAsia="en-US"/>
        </w:rPr>
        <w:t xml:space="preserve">                               </w:t>
      </w:r>
      <w:r>
        <w:rPr>
          <w:rFonts w:ascii="Times New Roman" w:eastAsia="Calibri" w:hAnsi="Times New Roman"/>
          <w:color w:val="000000"/>
          <w:sz w:val="28"/>
          <w:szCs w:val="28"/>
          <w:lang w:val="kk-KZ" w:eastAsia="en-US"/>
        </w:rPr>
        <w:t xml:space="preserve"> </w:t>
      </w:r>
      <w:r>
        <w:rPr>
          <w:rFonts w:ascii="Times New Roman" w:eastAsia="Calibri" w:hAnsi="Times New Roman"/>
          <w:b/>
          <w:color w:val="000000"/>
          <w:sz w:val="28"/>
          <w:szCs w:val="28"/>
          <w:lang w:val="kk-KZ" w:eastAsia="en-US"/>
        </w:rPr>
        <w:t>Бекітілді</w:t>
      </w:r>
    </w:p>
    <w:p w:rsidR="008845E1" w:rsidRDefault="00453EFD">
      <w:pPr>
        <w:spacing w:after="0" w:line="240" w:lineRule="auto"/>
        <w:jc w:val="both"/>
        <w:rPr>
          <w:rFonts w:ascii="Times New Roman" w:eastAsia="Calibri" w:hAnsi="Times New Roman"/>
          <w:color w:val="000000"/>
          <w:sz w:val="28"/>
          <w:szCs w:val="28"/>
          <w:lang w:val="kk-KZ" w:eastAsia="en-US"/>
        </w:rPr>
      </w:pPr>
      <w:r>
        <w:rPr>
          <w:rFonts w:ascii="Times New Roman" w:eastAsia="Calibri" w:hAnsi="Times New Roman"/>
          <w:color w:val="000000"/>
          <w:sz w:val="28"/>
          <w:szCs w:val="28"/>
          <w:lang w:val="kk-KZ" w:eastAsia="en-US"/>
        </w:rPr>
        <w:t xml:space="preserve"> қаралды                                                                         </w:t>
      </w:r>
    </w:p>
    <w:p w:rsidR="008845E1" w:rsidRDefault="00453EFD">
      <w:pPr>
        <w:spacing w:after="0" w:line="240" w:lineRule="auto"/>
        <w:jc w:val="both"/>
        <w:rPr>
          <w:rFonts w:ascii="Times New Roman" w:eastAsia="Calibri" w:hAnsi="Times New Roman"/>
          <w:b/>
          <w:color w:val="000000"/>
          <w:sz w:val="28"/>
          <w:szCs w:val="28"/>
          <w:lang w:val="kk-KZ" w:eastAsia="en-US"/>
        </w:rPr>
      </w:pPr>
      <w:r>
        <w:rPr>
          <w:rFonts w:ascii="Times New Roman" w:eastAsia="Calibri" w:hAnsi="Times New Roman"/>
          <w:color w:val="000000"/>
          <w:sz w:val="28"/>
          <w:szCs w:val="28"/>
          <w:lang w:val="kk-KZ" w:eastAsia="en-US"/>
        </w:rPr>
        <w:t xml:space="preserve">                                                                                     Балабақша меңгерушісі                                                                                                                                                                                </w:t>
      </w:r>
    </w:p>
    <w:p w:rsidR="008845E1" w:rsidRDefault="00453EFD">
      <w:pPr>
        <w:spacing w:after="0" w:line="240" w:lineRule="auto"/>
        <w:jc w:val="right"/>
        <w:rPr>
          <w:rFonts w:ascii="Times New Roman" w:eastAsia="Calibri" w:hAnsi="Times New Roman"/>
          <w:color w:val="000000"/>
          <w:sz w:val="28"/>
          <w:szCs w:val="28"/>
          <w:lang w:val="kk-KZ" w:eastAsia="en-US"/>
        </w:rPr>
      </w:pPr>
      <w:r>
        <w:rPr>
          <w:rFonts w:ascii="Times New Roman" w:eastAsia="Calibri" w:hAnsi="Times New Roman"/>
          <w:color w:val="000000"/>
          <w:sz w:val="28"/>
          <w:szCs w:val="28"/>
          <w:lang w:val="kk-KZ" w:eastAsia="en-US"/>
        </w:rPr>
        <w:t xml:space="preserve">                                                                                       __________Д. Келесова</w:t>
      </w:r>
    </w:p>
    <w:p w:rsidR="008845E1" w:rsidRDefault="00453EFD">
      <w:pPr>
        <w:spacing w:after="0" w:line="240" w:lineRule="auto"/>
        <w:jc w:val="both"/>
        <w:rPr>
          <w:rFonts w:ascii="Times New Roman" w:eastAsia="Calibri" w:hAnsi="Times New Roman"/>
          <w:color w:val="000000"/>
          <w:sz w:val="28"/>
          <w:szCs w:val="28"/>
          <w:lang w:val="kk-KZ" w:eastAsia="en-US"/>
        </w:rPr>
      </w:pPr>
      <w:r>
        <w:rPr>
          <w:rFonts w:ascii="Times New Roman" w:eastAsia="Calibri" w:hAnsi="Times New Roman"/>
          <w:color w:val="000000"/>
          <w:sz w:val="28"/>
          <w:szCs w:val="28"/>
          <w:lang w:val="kk-KZ" w:eastAsia="en-US"/>
        </w:rPr>
        <w:t xml:space="preserve">                                                                                      «</w:t>
      </w:r>
      <w:r>
        <w:rPr>
          <w:rFonts w:ascii="Times New Roman" w:eastAsia="Calibri" w:hAnsi="Times New Roman"/>
          <w:color w:val="000000"/>
          <w:sz w:val="28"/>
          <w:szCs w:val="28"/>
          <w:u w:val="single"/>
          <w:lang w:val="kk-KZ" w:eastAsia="en-US"/>
        </w:rPr>
        <w:t xml:space="preserve"> 29 </w:t>
      </w:r>
      <w:r>
        <w:rPr>
          <w:rFonts w:ascii="Times New Roman" w:eastAsia="Calibri" w:hAnsi="Times New Roman"/>
          <w:color w:val="000000"/>
          <w:sz w:val="28"/>
          <w:szCs w:val="28"/>
          <w:lang w:val="kk-KZ" w:eastAsia="en-US"/>
        </w:rPr>
        <w:t xml:space="preserve">» </w:t>
      </w:r>
      <w:r>
        <w:rPr>
          <w:rFonts w:ascii="Times New Roman" w:eastAsia="Calibri" w:hAnsi="Times New Roman"/>
          <w:color w:val="000000"/>
          <w:sz w:val="28"/>
          <w:szCs w:val="28"/>
          <w:u w:val="single"/>
          <w:lang w:val="kk-KZ" w:eastAsia="en-US"/>
        </w:rPr>
        <w:t>тамыз</w:t>
      </w:r>
      <w:r>
        <w:rPr>
          <w:rFonts w:ascii="Times New Roman" w:eastAsia="Calibri" w:hAnsi="Times New Roman"/>
          <w:color w:val="000000"/>
          <w:sz w:val="28"/>
          <w:szCs w:val="28"/>
          <w:lang w:val="kk-KZ" w:eastAsia="en-US"/>
        </w:rPr>
        <w:t xml:space="preserve">  2025 жыл</w:t>
      </w:r>
    </w:p>
    <w:p w:rsidR="008845E1" w:rsidRDefault="00453EFD">
      <w:pPr>
        <w:spacing w:after="0" w:line="240" w:lineRule="auto"/>
        <w:jc w:val="both"/>
        <w:rPr>
          <w:rFonts w:ascii="Times New Roman" w:eastAsia="Calibri" w:hAnsi="Times New Roman"/>
          <w:color w:val="000000"/>
          <w:sz w:val="28"/>
          <w:szCs w:val="28"/>
          <w:lang w:val="kk-KZ" w:eastAsia="en-US"/>
        </w:rPr>
      </w:pPr>
      <w:r>
        <w:rPr>
          <w:rFonts w:ascii="Times New Roman" w:eastAsia="Calibri" w:hAnsi="Times New Roman"/>
          <w:color w:val="000000"/>
          <w:sz w:val="28"/>
          <w:szCs w:val="28"/>
          <w:lang w:val="kk-KZ" w:eastAsia="en-US"/>
        </w:rPr>
        <w:t xml:space="preserve">                                                                            </w:t>
      </w:r>
    </w:p>
    <w:p w:rsidR="008845E1" w:rsidRDefault="008845E1">
      <w:pPr>
        <w:spacing w:after="0" w:line="240" w:lineRule="auto"/>
        <w:jc w:val="both"/>
        <w:rPr>
          <w:rFonts w:ascii="Times New Roman" w:eastAsia="Calibri" w:hAnsi="Times New Roman"/>
          <w:color w:val="000000"/>
          <w:sz w:val="28"/>
          <w:szCs w:val="28"/>
          <w:lang w:val="kk-KZ" w:eastAsia="en-US"/>
        </w:rPr>
      </w:pPr>
    </w:p>
    <w:p w:rsidR="008845E1" w:rsidRDefault="00453EFD">
      <w:pPr>
        <w:spacing w:after="0" w:line="240" w:lineRule="auto"/>
        <w:jc w:val="both"/>
        <w:rPr>
          <w:rFonts w:ascii="Times New Roman" w:eastAsia="Calibri" w:hAnsi="Times New Roman"/>
          <w:b/>
          <w:color w:val="000000"/>
          <w:sz w:val="24"/>
          <w:szCs w:val="24"/>
          <w:u w:val="single"/>
          <w:lang w:val="kk-KZ" w:eastAsia="en-US"/>
        </w:rPr>
      </w:pPr>
      <w:r>
        <w:rPr>
          <w:rFonts w:ascii="Times New Roman" w:eastAsia="Calibri" w:hAnsi="Times New Roman"/>
          <w:b/>
          <w:color w:val="000000"/>
          <w:sz w:val="24"/>
          <w:szCs w:val="24"/>
          <w:u w:val="single"/>
          <w:lang w:val="kk-KZ" w:eastAsia="en-US"/>
        </w:rPr>
        <w:t xml:space="preserve">                                                                                                             </w:t>
      </w:r>
    </w:p>
    <w:p w:rsidR="008845E1" w:rsidRDefault="00453EFD">
      <w:pPr>
        <w:spacing w:after="0" w:line="240" w:lineRule="auto"/>
        <w:jc w:val="both"/>
        <w:rPr>
          <w:rFonts w:ascii="Times New Roman" w:eastAsia="Calibri" w:hAnsi="Times New Roman"/>
          <w:color w:val="000000"/>
          <w:sz w:val="28"/>
          <w:szCs w:val="28"/>
          <w:lang w:val="kk-KZ" w:eastAsia="en-US"/>
        </w:rPr>
      </w:pPr>
      <w:r>
        <w:rPr>
          <w:rFonts w:ascii="Times New Roman" w:eastAsia="Calibri" w:hAnsi="Times New Roman"/>
          <w:color w:val="000000"/>
          <w:sz w:val="28"/>
          <w:szCs w:val="28"/>
          <w:lang w:val="kk-KZ" w:eastAsia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8845E1" w:rsidRDefault="008845E1">
      <w:pPr>
        <w:spacing w:after="0" w:line="240" w:lineRule="auto"/>
        <w:jc w:val="both"/>
        <w:rPr>
          <w:rFonts w:ascii="Times New Roman" w:eastAsia="Calibri" w:hAnsi="Times New Roman"/>
          <w:color w:val="000000"/>
          <w:sz w:val="28"/>
          <w:szCs w:val="28"/>
          <w:lang w:val="kk-KZ" w:eastAsia="en-US"/>
        </w:rPr>
      </w:pPr>
    </w:p>
    <w:p w:rsidR="008845E1" w:rsidRDefault="008845E1">
      <w:pPr>
        <w:spacing w:after="0" w:line="240" w:lineRule="auto"/>
        <w:jc w:val="both"/>
        <w:rPr>
          <w:rFonts w:ascii="Times New Roman" w:eastAsia="Calibri" w:hAnsi="Times New Roman"/>
          <w:color w:val="000000"/>
          <w:sz w:val="28"/>
          <w:szCs w:val="28"/>
          <w:lang w:val="kk-KZ" w:eastAsia="en-US"/>
        </w:rPr>
      </w:pPr>
    </w:p>
    <w:p w:rsidR="008845E1" w:rsidRDefault="008845E1">
      <w:pPr>
        <w:spacing w:after="0" w:line="240" w:lineRule="auto"/>
        <w:jc w:val="both"/>
        <w:rPr>
          <w:rFonts w:ascii="Times New Roman" w:eastAsia="Calibri" w:hAnsi="Times New Roman"/>
          <w:color w:val="000000"/>
          <w:sz w:val="28"/>
          <w:szCs w:val="28"/>
          <w:lang w:val="kk-KZ" w:eastAsia="en-US"/>
        </w:rPr>
      </w:pPr>
    </w:p>
    <w:p w:rsidR="008845E1" w:rsidRDefault="00453EFD">
      <w:pPr>
        <w:spacing w:after="0" w:line="240" w:lineRule="auto"/>
        <w:jc w:val="center"/>
        <w:rPr>
          <w:rFonts w:ascii="Times New Roman" w:eastAsia="Calibri" w:hAnsi="Times New Roman"/>
          <w:b/>
          <w:color w:val="000000"/>
          <w:sz w:val="32"/>
          <w:szCs w:val="32"/>
          <w:lang w:val="kk-KZ" w:eastAsia="en-US"/>
        </w:rPr>
      </w:pPr>
      <w:r>
        <w:rPr>
          <w:rFonts w:ascii="Times New Roman" w:eastAsia="Calibri" w:hAnsi="Times New Roman"/>
          <w:b/>
          <w:color w:val="000000"/>
          <w:sz w:val="32"/>
          <w:szCs w:val="32"/>
          <w:lang w:val="kk-KZ" w:eastAsia="en-US"/>
        </w:rPr>
        <w:t xml:space="preserve"> «Ажар» балабақшасының</w:t>
      </w:r>
    </w:p>
    <w:p w:rsidR="008845E1" w:rsidRDefault="00453EFD">
      <w:pPr>
        <w:spacing w:after="0" w:line="240" w:lineRule="auto"/>
        <w:jc w:val="center"/>
        <w:rPr>
          <w:rFonts w:ascii="Times New Roman" w:eastAsia="Calibri" w:hAnsi="Times New Roman"/>
          <w:b/>
          <w:color w:val="000000"/>
          <w:sz w:val="32"/>
          <w:szCs w:val="32"/>
          <w:lang w:val="kk-KZ" w:eastAsia="en-US"/>
        </w:rPr>
      </w:pPr>
      <w:r>
        <w:rPr>
          <w:rFonts w:ascii="Times New Roman" w:eastAsia="Calibri" w:hAnsi="Times New Roman"/>
          <w:b/>
          <w:color w:val="000000"/>
          <w:sz w:val="32"/>
          <w:szCs w:val="32"/>
          <w:lang w:val="kk-KZ" w:eastAsia="en-US"/>
        </w:rPr>
        <w:t>2025– 2026 оқу жылына арналған</w:t>
      </w:r>
    </w:p>
    <w:p w:rsidR="008845E1" w:rsidRDefault="00453EFD">
      <w:pPr>
        <w:spacing w:after="0" w:line="240" w:lineRule="auto"/>
        <w:jc w:val="center"/>
        <w:rPr>
          <w:rFonts w:ascii="Times New Roman" w:eastAsia="Calibri" w:hAnsi="Times New Roman"/>
          <w:b/>
          <w:sz w:val="32"/>
          <w:szCs w:val="32"/>
          <w:lang w:val="kk-KZ" w:eastAsia="en-US"/>
        </w:rPr>
      </w:pPr>
      <w:r>
        <w:rPr>
          <w:rFonts w:ascii="Times New Roman" w:eastAsia="Calibri" w:hAnsi="Times New Roman"/>
          <w:sz w:val="32"/>
          <w:szCs w:val="32"/>
          <w:lang w:val="kk-KZ" w:eastAsia="en-US"/>
        </w:rPr>
        <w:t xml:space="preserve"> </w:t>
      </w:r>
      <w:r>
        <w:rPr>
          <w:rFonts w:ascii="Times New Roman" w:eastAsia="Calibri" w:hAnsi="Times New Roman"/>
          <w:b/>
          <w:sz w:val="32"/>
          <w:szCs w:val="32"/>
          <w:lang w:val="kk-KZ" w:eastAsia="en-US"/>
        </w:rPr>
        <w:t xml:space="preserve"> ұйымдастырылған іс-әрекетінің                                                                                                                       </w:t>
      </w:r>
    </w:p>
    <w:p w:rsidR="008845E1" w:rsidRDefault="00453EFD">
      <w:pPr>
        <w:spacing w:after="0" w:line="240" w:lineRule="auto"/>
        <w:jc w:val="center"/>
        <w:rPr>
          <w:rFonts w:ascii="Times New Roman" w:eastAsia="Calibri" w:hAnsi="Times New Roman"/>
          <w:color w:val="000000"/>
          <w:sz w:val="28"/>
          <w:szCs w:val="28"/>
          <w:lang w:val="kk-KZ" w:eastAsia="en-US"/>
        </w:rPr>
      </w:pPr>
      <w:r>
        <w:rPr>
          <w:rFonts w:ascii="Times New Roman" w:eastAsia="Calibri" w:hAnsi="Times New Roman"/>
          <w:b/>
          <w:color w:val="000000"/>
          <w:sz w:val="32"/>
          <w:szCs w:val="32"/>
          <w:lang w:val="kk-KZ" w:eastAsia="en-US"/>
        </w:rPr>
        <w:t>кестесі</w:t>
      </w:r>
    </w:p>
    <w:p w:rsidR="008845E1" w:rsidRDefault="008845E1">
      <w:pPr>
        <w:spacing w:after="0" w:line="240" w:lineRule="auto"/>
        <w:jc w:val="both"/>
        <w:rPr>
          <w:rFonts w:ascii="Times New Roman" w:eastAsia="Calibri" w:hAnsi="Times New Roman"/>
          <w:color w:val="000000"/>
          <w:sz w:val="28"/>
          <w:szCs w:val="28"/>
          <w:lang w:val="kk-KZ" w:eastAsia="en-US"/>
        </w:rPr>
      </w:pPr>
    </w:p>
    <w:p w:rsidR="008845E1" w:rsidRDefault="008845E1">
      <w:pPr>
        <w:spacing w:after="0" w:line="240" w:lineRule="auto"/>
        <w:jc w:val="both"/>
        <w:rPr>
          <w:rFonts w:ascii="Times New Roman" w:eastAsia="Calibri" w:hAnsi="Times New Roman"/>
          <w:color w:val="000000"/>
          <w:sz w:val="28"/>
          <w:szCs w:val="28"/>
          <w:lang w:val="kk-KZ" w:eastAsia="en-US"/>
        </w:rPr>
      </w:pPr>
    </w:p>
    <w:p w:rsidR="008845E1" w:rsidRDefault="008845E1">
      <w:pPr>
        <w:spacing w:after="0" w:line="240" w:lineRule="auto"/>
        <w:jc w:val="both"/>
        <w:rPr>
          <w:rFonts w:ascii="Times New Roman" w:eastAsia="Calibri" w:hAnsi="Times New Roman"/>
          <w:color w:val="000000"/>
          <w:sz w:val="28"/>
          <w:szCs w:val="28"/>
          <w:lang w:val="kk-KZ" w:eastAsia="en-US"/>
        </w:rPr>
      </w:pPr>
    </w:p>
    <w:p w:rsidR="008845E1" w:rsidRDefault="008845E1">
      <w:pPr>
        <w:spacing w:after="0" w:line="240" w:lineRule="auto"/>
        <w:jc w:val="both"/>
        <w:rPr>
          <w:rFonts w:ascii="Times New Roman" w:eastAsia="Calibri" w:hAnsi="Times New Roman"/>
          <w:color w:val="000000"/>
          <w:sz w:val="28"/>
          <w:szCs w:val="28"/>
          <w:lang w:val="kk-KZ" w:eastAsia="en-US"/>
        </w:rPr>
      </w:pPr>
    </w:p>
    <w:p w:rsidR="008845E1" w:rsidRDefault="008845E1">
      <w:pPr>
        <w:spacing w:after="0" w:line="240" w:lineRule="auto"/>
        <w:jc w:val="both"/>
        <w:rPr>
          <w:rFonts w:ascii="Times New Roman" w:eastAsia="Calibri" w:hAnsi="Times New Roman"/>
          <w:color w:val="000000"/>
          <w:sz w:val="28"/>
          <w:szCs w:val="28"/>
          <w:lang w:val="kk-KZ" w:eastAsia="en-US"/>
        </w:rPr>
      </w:pPr>
    </w:p>
    <w:p w:rsidR="008845E1" w:rsidRDefault="008845E1">
      <w:pPr>
        <w:spacing w:after="0" w:line="240" w:lineRule="auto"/>
        <w:jc w:val="both"/>
        <w:rPr>
          <w:rFonts w:ascii="Times New Roman" w:eastAsia="Calibri" w:hAnsi="Times New Roman"/>
          <w:color w:val="000000"/>
          <w:sz w:val="28"/>
          <w:szCs w:val="28"/>
          <w:lang w:val="kk-KZ" w:eastAsia="en-US"/>
        </w:rPr>
      </w:pPr>
    </w:p>
    <w:p w:rsidR="008845E1" w:rsidRDefault="008845E1">
      <w:pPr>
        <w:spacing w:after="0" w:line="240" w:lineRule="auto"/>
        <w:jc w:val="both"/>
        <w:rPr>
          <w:rFonts w:ascii="Times New Roman" w:eastAsia="Calibri" w:hAnsi="Times New Roman"/>
          <w:color w:val="000000"/>
          <w:sz w:val="28"/>
          <w:szCs w:val="28"/>
          <w:lang w:val="kk-KZ" w:eastAsia="en-US"/>
        </w:rPr>
      </w:pPr>
    </w:p>
    <w:p w:rsidR="008845E1" w:rsidRDefault="008845E1">
      <w:pPr>
        <w:spacing w:after="0" w:line="240" w:lineRule="auto"/>
        <w:rPr>
          <w:rFonts w:ascii="Times New Roman" w:eastAsia="Calibri" w:hAnsi="Times New Roman"/>
          <w:color w:val="000000"/>
          <w:sz w:val="28"/>
          <w:szCs w:val="28"/>
          <w:lang w:val="kk-KZ" w:eastAsia="en-US"/>
        </w:rPr>
      </w:pPr>
    </w:p>
    <w:p w:rsidR="008845E1" w:rsidRDefault="008845E1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  <w:lang w:val="kk-KZ"/>
        </w:rPr>
      </w:pPr>
    </w:p>
    <w:p w:rsidR="008845E1" w:rsidRDefault="008845E1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  <w:lang w:val="kk-KZ"/>
        </w:rPr>
      </w:pPr>
    </w:p>
    <w:p w:rsidR="008845E1" w:rsidRDefault="008845E1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  <w:lang w:val="kk-KZ"/>
        </w:rPr>
      </w:pPr>
    </w:p>
    <w:p w:rsidR="008845E1" w:rsidRDefault="008845E1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  <w:lang w:val="kk-KZ"/>
        </w:rPr>
      </w:pPr>
    </w:p>
    <w:p w:rsidR="008845E1" w:rsidRDefault="008845E1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  <w:lang w:val="kk-KZ"/>
        </w:rPr>
      </w:pPr>
    </w:p>
    <w:p w:rsidR="008845E1" w:rsidRDefault="008845E1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  <w:lang w:val="kk-KZ"/>
        </w:rPr>
      </w:pPr>
    </w:p>
    <w:p w:rsidR="008845E1" w:rsidRDefault="008845E1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  <w:lang w:val="kk-KZ"/>
        </w:rPr>
      </w:pPr>
    </w:p>
    <w:p w:rsidR="008845E1" w:rsidRDefault="008845E1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  <w:lang w:val="kk-KZ"/>
        </w:rPr>
      </w:pPr>
    </w:p>
    <w:p w:rsidR="008845E1" w:rsidRDefault="008845E1">
      <w:pPr>
        <w:spacing w:after="0" w:line="240" w:lineRule="auto"/>
        <w:rPr>
          <w:rFonts w:ascii="Times New Roman" w:eastAsia="Calibri" w:hAnsi="Times New Roman"/>
          <w:color w:val="000000"/>
          <w:sz w:val="28"/>
          <w:szCs w:val="28"/>
          <w:lang w:val="kk-KZ" w:eastAsia="en-US"/>
        </w:rPr>
      </w:pPr>
    </w:p>
    <w:p w:rsidR="008845E1" w:rsidRDefault="00453EFD">
      <w:pPr>
        <w:spacing w:after="0" w:line="240" w:lineRule="auto"/>
        <w:jc w:val="center"/>
        <w:rPr>
          <w:lang w:val="kk-KZ"/>
        </w:rPr>
      </w:pPr>
      <w:r>
        <w:rPr>
          <w:rFonts w:ascii="Times New Roman" w:eastAsia="Calibri" w:hAnsi="Times New Roman"/>
          <w:color w:val="000000"/>
          <w:sz w:val="28"/>
          <w:szCs w:val="28"/>
          <w:lang w:val="kk-KZ" w:eastAsia="en-US"/>
        </w:rPr>
        <w:t>Қараөткел  2025</w:t>
      </w:r>
    </w:p>
    <w:sectPr w:rsidR="008845E1" w:rsidSect="006E611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C59BC" w:rsidRDefault="009C59BC">
      <w:pPr>
        <w:spacing w:line="240" w:lineRule="auto"/>
      </w:pPr>
      <w:r>
        <w:separator/>
      </w:r>
    </w:p>
  </w:endnote>
  <w:endnote w:type="continuationSeparator" w:id="0">
    <w:p w:rsidR="009C59BC" w:rsidRDefault="009C59BC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MS Mincho"/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等线 Light">
    <w:altName w:val="MS Mincho"/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C59BC" w:rsidRDefault="009C59BC">
      <w:pPr>
        <w:spacing w:after="0"/>
      </w:pPr>
      <w:r>
        <w:separator/>
      </w:r>
    </w:p>
  </w:footnote>
  <w:footnote w:type="continuationSeparator" w:id="0">
    <w:p w:rsidR="009C59BC" w:rsidRDefault="009C59BC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93FA8"/>
    <w:rsid w:val="00093FA8"/>
    <w:rsid w:val="003A543F"/>
    <w:rsid w:val="00453EFD"/>
    <w:rsid w:val="00467F08"/>
    <w:rsid w:val="006E6112"/>
    <w:rsid w:val="00842AF4"/>
    <w:rsid w:val="008845E1"/>
    <w:rsid w:val="009873A4"/>
    <w:rsid w:val="009C59BC"/>
    <w:rsid w:val="00A61849"/>
    <w:rsid w:val="00AE4278"/>
    <w:rsid w:val="00C801CB"/>
    <w:rsid w:val="00ED76BE"/>
    <w:rsid w:val="00F67DC7"/>
    <w:rsid w:val="1BBE5A7A"/>
    <w:rsid w:val="244F7AC4"/>
    <w:rsid w:val="3C814A32"/>
    <w:rsid w:val="4FFA4248"/>
    <w:rsid w:val="66E410FD"/>
    <w:rsid w:val="6FD322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6112"/>
    <w:pPr>
      <w:spacing w:after="200" w:line="276" w:lineRule="auto"/>
    </w:pPr>
    <w:rPr>
      <w:rFonts w:eastAsiaTheme="minorEastAsia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6E6112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zh-CN"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E6112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zh-CN"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E6112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zh-CN"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E6112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:lang w:val="zh-CN"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E6112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:lang w:val="zh-CN"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E6112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zh-CN"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E6112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zh-CN"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E6112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62626" w:themeColor="text1" w:themeTint="D9"/>
      <w:kern w:val="2"/>
      <w:sz w:val="24"/>
      <w:szCs w:val="24"/>
      <w:lang w:val="zh-CN"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E6112"/>
    <w:pPr>
      <w:keepNext/>
      <w:keepLines/>
      <w:spacing w:after="0" w:line="240" w:lineRule="auto"/>
      <w:outlineLvl w:val="8"/>
    </w:pPr>
    <w:rPr>
      <w:rFonts w:eastAsiaTheme="majorEastAsia" w:cstheme="majorBidi"/>
      <w:color w:val="262626" w:themeColor="text1" w:themeTint="D9"/>
      <w:kern w:val="2"/>
      <w:sz w:val="24"/>
      <w:szCs w:val="24"/>
      <w:lang w:val="zh-CN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6E61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zh-CN" w:eastAsia="en-US"/>
    </w:rPr>
  </w:style>
  <w:style w:type="paragraph" w:styleId="a5">
    <w:name w:val="Subtitle"/>
    <w:basedOn w:val="a"/>
    <w:next w:val="a"/>
    <w:link w:val="a6"/>
    <w:uiPriority w:val="11"/>
    <w:qFormat/>
    <w:rsid w:val="006E6112"/>
    <w:pPr>
      <w:spacing w:after="160" w:line="240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zh-CN" w:eastAsia="en-US"/>
    </w:rPr>
  </w:style>
  <w:style w:type="table" w:styleId="a7">
    <w:name w:val="Table Grid"/>
    <w:basedOn w:val="a1"/>
    <w:uiPriority w:val="59"/>
    <w:qFormat/>
    <w:rsid w:val="006E6112"/>
    <w:rPr>
      <w:rFonts w:eastAsiaTheme="minorEastAsia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qFormat/>
    <w:rsid w:val="006E611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qFormat/>
    <w:rsid w:val="006E611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qFormat/>
    <w:rsid w:val="006E611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qFormat/>
    <w:rsid w:val="006E611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qFormat/>
    <w:rsid w:val="006E611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E611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qFormat/>
    <w:rsid w:val="006E611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qFormat/>
    <w:rsid w:val="006E6112"/>
    <w:rPr>
      <w:rFonts w:eastAsiaTheme="majorEastAsia" w:cstheme="majorBidi"/>
      <w:i/>
      <w:iCs/>
      <w:color w:val="262626" w:themeColor="text1" w:themeTint="D9"/>
    </w:rPr>
  </w:style>
  <w:style w:type="character" w:customStyle="1" w:styleId="90">
    <w:name w:val="Заголовок 9 Знак"/>
    <w:basedOn w:val="a0"/>
    <w:link w:val="9"/>
    <w:uiPriority w:val="9"/>
    <w:semiHidden/>
    <w:qFormat/>
    <w:rsid w:val="006E6112"/>
    <w:rPr>
      <w:rFonts w:eastAsiaTheme="majorEastAsia" w:cstheme="majorBidi"/>
      <w:color w:val="262626" w:themeColor="text1" w:themeTint="D9"/>
    </w:rPr>
  </w:style>
  <w:style w:type="character" w:customStyle="1" w:styleId="a4">
    <w:name w:val="Название Знак"/>
    <w:basedOn w:val="a0"/>
    <w:link w:val="a3"/>
    <w:uiPriority w:val="10"/>
    <w:qFormat/>
    <w:rsid w:val="006E61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Подзаголовок Знак"/>
    <w:basedOn w:val="a0"/>
    <w:link w:val="a5"/>
    <w:uiPriority w:val="11"/>
    <w:qFormat/>
    <w:rsid w:val="006E61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E6112"/>
    <w:pPr>
      <w:spacing w:before="160" w:after="160" w:line="240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val="zh-CN" w:eastAsia="en-US"/>
    </w:rPr>
  </w:style>
  <w:style w:type="character" w:customStyle="1" w:styleId="22">
    <w:name w:val="Цитата 2 Знак"/>
    <w:basedOn w:val="a0"/>
    <w:link w:val="21"/>
    <w:uiPriority w:val="29"/>
    <w:qFormat/>
    <w:rsid w:val="006E6112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6E6112"/>
    <w:pPr>
      <w:spacing w:after="0" w:line="240" w:lineRule="auto"/>
      <w:ind w:left="720"/>
      <w:contextualSpacing/>
    </w:pPr>
    <w:rPr>
      <w:rFonts w:eastAsiaTheme="minorHAnsi"/>
      <w:kern w:val="2"/>
      <w:sz w:val="24"/>
      <w:szCs w:val="24"/>
      <w:lang w:val="zh-CN" w:eastAsia="en-US"/>
    </w:rPr>
  </w:style>
  <w:style w:type="character" w:customStyle="1" w:styleId="11">
    <w:name w:val="Сильное выделение1"/>
    <w:basedOn w:val="a0"/>
    <w:uiPriority w:val="21"/>
    <w:qFormat/>
    <w:rsid w:val="006E611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E611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/>
      <w:jc w:val="center"/>
    </w:pPr>
    <w:rPr>
      <w:rFonts w:eastAsiaTheme="minorHAnsi"/>
      <w:i/>
      <w:iCs/>
      <w:color w:val="2F5496" w:themeColor="accent1" w:themeShade="BF"/>
      <w:kern w:val="2"/>
      <w:sz w:val="24"/>
      <w:szCs w:val="24"/>
      <w:lang w:val="zh-CN" w:eastAsia="en-US"/>
    </w:rPr>
  </w:style>
  <w:style w:type="character" w:customStyle="1" w:styleId="aa">
    <w:name w:val="Выделенная цитата Знак"/>
    <w:basedOn w:val="a0"/>
    <w:link w:val="a9"/>
    <w:uiPriority w:val="30"/>
    <w:qFormat/>
    <w:rsid w:val="006E6112"/>
    <w:rPr>
      <w:i/>
      <w:iCs/>
      <w:color w:val="2F5496" w:themeColor="accent1" w:themeShade="BF"/>
    </w:rPr>
  </w:style>
  <w:style w:type="character" w:customStyle="1" w:styleId="12">
    <w:name w:val="Сильная ссылка1"/>
    <w:basedOn w:val="a0"/>
    <w:uiPriority w:val="32"/>
    <w:qFormat/>
    <w:rsid w:val="006E6112"/>
    <w:rPr>
      <w:b/>
      <w:bCs/>
      <w:smallCaps/>
      <w:color w:val="2F5496" w:themeColor="accent1" w:themeShade="BF"/>
      <w:spacing w:val="5"/>
    </w:rPr>
  </w:style>
  <w:style w:type="table" w:customStyle="1" w:styleId="Style10">
    <w:name w:val="_Style 10"/>
    <w:basedOn w:val="TableNormal"/>
    <w:qFormat/>
    <w:rsid w:val="006E6112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">
    <w:name w:val="Table Normal"/>
    <w:qFormat/>
    <w:rsid w:val="006E611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11">
    <w:name w:val="_Style 11"/>
    <w:basedOn w:val="TableNormal"/>
    <w:qFormat/>
    <w:rsid w:val="006E6112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4</Pages>
  <Words>426</Words>
  <Characters>2429</Characters>
  <Application>Microsoft Office Word</Application>
  <DocSecurity>0</DocSecurity>
  <Lines>20</Lines>
  <Paragraphs>5</Paragraphs>
  <ScaleCrop>false</ScaleCrop>
  <Company/>
  <LinksUpToDate>false</LinksUpToDate>
  <CharactersWithSpaces>2850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moldir1606@outlook.com</dc:creator>
  <cp:lastModifiedBy>sadik</cp:lastModifiedBy>
  <cp:revision>4</cp:revision>
  <cp:lastPrinted>2026-04-25T06:15:00Z</cp:lastPrinted>
  <dcterms:created xsi:type="dcterms:W3CDTF">2025-08-15T10:29:00Z</dcterms:created>
  <dcterms:modified xsi:type="dcterms:W3CDTF">2026-09-24T03:15:00Z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1049-12.1.0.26372</vt:lpwstr>
  </property>
  <property fmtid="{D5CDD505-2E9C-101B-9397-08002B2CF9AE}" pid="3" name="ICV">
    <vt:lpwstr>F79C407D355A4A968E8DCDFA81AA70B7_13</vt:lpwstr>
  </property>
  <property fmtid="{D5CDD505-2E9C-101B-9397-08002B2CF9AE}" pid="4" name="KSOTemplateDocerSaveRecord">
    <vt:lpwstr>eyJoZGlkIjoiNTU1ZGVlNjM5NGYyZTA0Y2I4YzQ3NzA5M2JhZmRjZWIiLCJ1c2VySWQiOiI1Mzc3OTA3NDkxNjQ4In0=</vt:lpwstr>
  </property>
</Properties>
</file>