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864" w:rsidRDefault="0000102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noProof/>
          <w:sz w:val="24"/>
          <w:szCs w:val="24"/>
          <w:lang w:eastAsia="ru-RU"/>
        </w:rPr>
        <w:drawing>
          <wp:anchor distT="0" distB="0" distL="114300" distR="114300" simplePos="0" relativeHeight="251657216" behindDoc="1" locked="0" layoutInCell="1" allowOverlap="1">
            <wp:simplePos x="0" y="0"/>
            <wp:positionH relativeFrom="column">
              <wp:posOffset>7652385</wp:posOffset>
            </wp:positionH>
            <wp:positionV relativeFrom="paragraph">
              <wp:posOffset>-22860</wp:posOffset>
            </wp:positionV>
            <wp:extent cx="1228725" cy="1466850"/>
            <wp:effectExtent l="19050" t="0" r="9525" b="0"/>
            <wp:wrapNone/>
            <wp:docPr id="6"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7" cstate="print"/>
                    <a:srcRect/>
                    <a:stretch>
                      <a:fillRect/>
                    </a:stretch>
                  </pic:blipFill>
                  <pic:spPr>
                    <a:xfrm>
                      <a:off x="0" y="0"/>
                      <a:ext cx="1228725" cy="1466850"/>
                    </a:xfrm>
                    <a:prstGeom prst="rect">
                      <a:avLst/>
                    </a:prstGeom>
                    <a:noFill/>
                    <a:ln w="9525">
                      <a:noFill/>
                      <a:miter lim="800000"/>
                      <a:headEnd/>
                      <a:tailEnd/>
                    </a:ln>
                  </pic:spPr>
                </pic:pic>
              </a:graphicData>
            </a:graphic>
          </wp:anchor>
        </w:drawing>
      </w:r>
    </w:p>
    <w:p w:rsidR="003C7864" w:rsidRDefault="003C7864">
      <w:pPr>
        <w:spacing w:after="0" w:line="240" w:lineRule="auto"/>
        <w:jc w:val="center"/>
        <w:rPr>
          <w:rFonts w:ascii="Times New Roman" w:eastAsia="Calibri" w:hAnsi="Times New Roman" w:cs="Times New Roman"/>
          <w:b/>
          <w:bCs/>
          <w:sz w:val="24"/>
          <w:szCs w:val="24"/>
          <w:lang w:val="kk-KZ"/>
        </w:rPr>
      </w:pPr>
    </w:p>
    <w:p w:rsidR="003C7864" w:rsidRDefault="003C7864">
      <w:pPr>
        <w:spacing w:after="0" w:line="240" w:lineRule="auto"/>
        <w:jc w:val="center"/>
        <w:rPr>
          <w:rFonts w:ascii="Times New Roman" w:eastAsia="Calibri" w:hAnsi="Times New Roman" w:cs="Times New Roman"/>
          <w:b/>
          <w:bCs/>
          <w:sz w:val="24"/>
          <w:szCs w:val="24"/>
          <w:lang w:val="kk-KZ"/>
        </w:rPr>
      </w:pPr>
    </w:p>
    <w:p w:rsidR="003C7864" w:rsidRDefault="00001027">
      <w:pPr>
        <w:spacing w:after="0" w:line="240" w:lineRule="auto"/>
        <w:ind w:firstLineChars="4000" w:firstLine="1120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Бекітемін____________                                                                                                                              </w:t>
      </w:r>
    </w:p>
    <w:p w:rsidR="003C7864" w:rsidRDefault="00001027">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«Ажар» балабақша  </w:t>
      </w:r>
    </w:p>
    <w:p w:rsidR="003C7864" w:rsidRDefault="00001027">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Меңгерушісі Д. Келесова </w:t>
      </w:r>
    </w:p>
    <w:p w:rsidR="003C7864" w:rsidRDefault="00001027">
      <w:pPr>
        <w:ind w:left="10500" w:hangingChars="3750" w:hanging="1050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«29» тамыз  2024 ж</w:t>
      </w:r>
    </w:p>
    <w:p w:rsidR="003C7864" w:rsidRDefault="003C7864">
      <w:pPr>
        <w:rPr>
          <w:lang w:val="kk-KZ"/>
        </w:rPr>
      </w:pPr>
    </w:p>
    <w:p w:rsidR="003C7864" w:rsidRDefault="003C7864">
      <w:pPr>
        <w:jc w:val="both"/>
        <w:rPr>
          <w:lang w:val="kk-KZ"/>
        </w:rPr>
      </w:pPr>
    </w:p>
    <w:p w:rsidR="003C7864" w:rsidRDefault="003C7864">
      <w:pPr>
        <w:jc w:val="both"/>
        <w:rPr>
          <w:lang w:val="kk-KZ"/>
        </w:rPr>
      </w:pPr>
    </w:p>
    <w:p w:rsidR="003C7864" w:rsidRDefault="003C7864">
      <w:pPr>
        <w:jc w:val="center"/>
        <w:rPr>
          <w:lang w:val="kk-KZ"/>
        </w:rPr>
      </w:pPr>
    </w:p>
    <w:p w:rsidR="003C7864" w:rsidRDefault="00001027">
      <w:pPr>
        <w:jc w:val="center"/>
        <w:rPr>
          <w:rFonts w:ascii="Times New Roman" w:hAnsi="Times New Roman" w:cs="Times New Roman"/>
          <w:sz w:val="32"/>
          <w:szCs w:val="32"/>
          <w:lang w:val="kk-KZ"/>
        </w:rPr>
      </w:pPr>
      <w:r>
        <w:rPr>
          <w:rFonts w:ascii="Times New Roman" w:hAnsi="Times New Roman" w:cs="Times New Roman"/>
          <w:sz w:val="32"/>
          <w:szCs w:val="32"/>
          <w:lang w:val="kk-KZ"/>
        </w:rPr>
        <w:t>2024-2025 ОҚУ ЖЫЛЫНА АРНАЛҒАН БОТАҚАН ОРТАҢҒЫ ТОБЫНЫҢ</w:t>
      </w:r>
    </w:p>
    <w:p w:rsidR="003C7864" w:rsidRDefault="00001027">
      <w:pPr>
        <w:jc w:val="center"/>
        <w:rPr>
          <w:rFonts w:ascii="Times New Roman" w:hAnsi="Times New Roman" w:cs="Times New Roman"/>
          <w:sz w:val="32"/>
          <w:szCs w:val="32"/>
          <w:lang w:val="kk-KZ"/>
        </w:rPr>
      </w:pPr>
      <w:r>
        <w:rPr>
          <w:rFonts w:ascii="Times New Roman" w:hAnsi="Times New Roman" w:cs="Times New Roman"/>
          <w:sz w:val="32"/>
          <w:szCs w:val="32"/>
          <w:lang w:val="kk-KZ"/>
        </w:rPr>
        <w:t>ҰЙЫМДАСТЫРЫЛҒАН ІС-ӘРЕКЕТТІҢ ПЕРСПЕКТИВАЛЫҚ ЖОСПАРЫ</w:t>
      </w:r>
    </w:p>
    <w:p w:rsidR="003C7864" w:rsidRDefault="003C7864">
      <w:pPr>
        <w:jc w:val="center"/>
        <w:rPr>
          <w:rFonts w:ascii="Times New Roman" w:hAnsi="Times New Roman" w:cs="Times New Roman"/>
          <w:sz w:val="32"/>
          <w:szCs w:val="32"/>
          <w:lang w:val="kk-KZ"/>
        </w:rPr>
      </w:pPr>
    </w:p>
    <w:p w:rsidR="003C7864" w:rsidRDefault="003C7864">
      <w:pPr>
        <w:jc w:val="center"/>
        <w:rPr>
          <w:rFonts w:ascii="Times New Roman" w:hAnsi="Times New Roman" w:cs="Times New Roman"/>
          <w:sz w:val="32"/>
          <w:szCs w:val="32"/>
          <w:lang w:val="kk-KZ"/>
        </w:rPr>
      </w:pPr>
    </w:p>
    <w:p w:rsidR="003C7864" w:rsidRDefault="003C7864">
      <w:pPr>
        <w:jc w:val="center"/>
        <w:rPr>
          <w:lang w:val="kk-KZ"/>
        </w:rPr>
      </w:pPr>
    </w:p>
    <w:p w:rsidR="003C7864" w:rsidRDefault="003C7864">
      <w:pPr>
        <w:jc w:val="both"/>
        <w:rPr>
          <w:lang w:val="kk-KZ"/>
        </w:rPr>
      </w:pPr>
    </w:p>
    <w:p w:rsidR="003C7864" w:rsidRDefault="003C7864">
      <w:pPr>
        <w:jc w:val="both"/>
        <w:rPr>
          <w:lang w:val="kk-KZ"/>
        </w:rPr>
      </w:pPr>
    </w:p>
    <w:p w:rsidR="003C7864" w:rsidRDefault="00001027">
      <w:pPr>
        <w:wordWrap w:val="0"/>
        <w:jc w:val="right"/>
        <w:rPr>
          <w:rFonts w:ascii="Times New Roman" w:hAnsi="Times New Roman" w:cs="Times New Roman"/>
          <w:sz w:val="24"/>
          <w:szCs w:val="24"/>
          <w:lang w:val="kk-KZ"/>
        </w:rPr>
      </w:pPr>
      <w:r>
        <w:rPr>
          <w:rFonts w:ascii="Times New Roman" w:hAnsi="Times New Roman" w:cs="Times New Roman"/>
          <w:sz w:val="24"/>
          <w:szCs w:val="24"/>
          <w:lang w:val="kk-KZ"/>
        </w:rPr>
        <w:t>Тәрбиешісі: Б. Нуркебаева</w:t>
      </w:r>
    </w:p>
    <w:p w:rsidR="003C7864" w:rsidRDefault="003C7864">
      <w:pPr>
        <w:spacing w:after="0" w:line="240" w:lineRule="auto"/>
        <w:rPr>
          <w:rFonts w:ascii="Times New Roman" w:hAnsi="Times New Roman" w:cs="Times New Roman"/>
          <w:i/>
          <w:sz w:val="28"/>
          <w:szCs w:val="28"/>
          <w:lang w:val="kk-KZ"/>
        </w:rPr>
      </w:pPr>
    </w:p>
    <w:p w:rsidR="003C7864" w:rsidRDefault="003C7864">
      <w:pPr>
        <w:spacing w:after="0" w:line="240" w:lineRule="auto"/>
        <w:rPr>
          <w:rFonts w:ascii="Times New Roman" w:hAnsi="Times New Roman" w:cs="Times New Roman"/>
          <w:i/>
          <w:sz w:val="28"/>
          <w:szCs w:val="28"/>
          <w:lang w:val="kk-KZ"/>
        </w:rPr>
      </w:pPr>
    </w:p>
    <w:p w:rsidR="003C7864" w:rsidRDefault="003C7864">
      <w:pPr>
        <w:spacing w:after="0" w:line="240" w:lineRule="auto"/>
        <w:rPr>
          <w:rFonts w:ascii="Times New Roman" w:hAnsi="Times New Roman" w:cs="Times New Roman"/>
          <w:i/>
          <w:sz w:val="28"/>
          <w:szCs w:val="28"/>
          <w:lang w:val="kk-KZ"/>
        </w:rPr>
      </w:pPr>
    </w:p>
    <w:p w:rsidR="003C7864" w:rsidRDefault="00001027">
      <w:pPr>
        <w:spacing w:after="0" w:line="240" w:lineRule="auto"/>
        <w:jc w:val="center"/>
        <w:rPr>
          <w:rFonts w:ascii="Times New Roman" w:hAnsi="Times New Roman" w:cs="Times New Roman"/>
          <w:iCs/>
          <w:sz w:val="28"/>
          <w:szCs w:val="28"/>
          <w:lang w:val="kk-KZ"/>
        </w:rPr>
      </w:pPr>
      <w:r>
        <w:rPr>
          <w:rFonts w:ascii="Times New Roman" w:hAnsi="Times New Roman" w:cs="Times New Roman"/>
          <w:iCs/>
          <w:sz w:val="28"/>
          <w:szCs w:val="28"/>
          <w:lang w:val="kk-KZ"/>
        </w:rPr>
        <w:t>Қараөткел ауылы 2024 жыл</w:t>
      </w:r>
    </w:p>
    <w:p w:rsidR="00E80ACC" w:rsidRDefault="00E80ACC">
      <w:pPr>
        <w:spacing w:after="0" w:line="240" w:lineRule="auto"/>
        <w:jc w:val="center"/>
        <w:rPr>
          <w:rFonts w:ascii="Times New Roman" w:hAnsi="Times New Roman" w:cs="Times New Roman"/>
          <w:iCs/>
          <w:sz w:val="28"/>
          <w:szCs w:val="28"/>
          <w:lang w:val="kk-KZ"/>
        </w:rPr>
      </w:pPr>
    </w:p>
    <w:p w:rsidR="003C7864" w:rsidRDefault="00001027">
      <w:pPr>
        <w:tabs>
          <w:tab w:val="left" w:pos="2552"/>
          <w:tab w:val="left" w:pos="3399"/>
          <w:tab w:val="left" w:pos="4332"/>
        </w:tabs>
        <w:spacing w:after="0" w:line="321" w:lineRule="exact"/>
        <w:ind w:left="2632"/>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2024-</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2025 оқу</w:t>
      </w:r>
      <w:r>
        <w:rPr>
          <w:rFonts w:ascii="Times New Roman" w:hAnsi="Times New Roman" w:cs="Times New Roman"/>
          <w:b/>
          <w:spacing w:val="-4"/>
          <w:sz w:val="24"/>
          <w:szCs w:val="24"/>
          <w:lang w:val="kk-KZ"/>
        </w:rPr>
        <w:t xml:space="preserve"> </w:t>
      </w:r>
      <w:r>
        <w:rPr>
          <w:rFonts w:ascii="Times New Roman" w:hAnsi="Times New Roman" w:cs="Times New Roman"/>
          <w:b/>
          <w:sz w:val="24"/>
          <w:szCs w:val="24"/>
          <w:lang w:val="kk-KZ"/>
        </w:rPr>
        <w:t>жылына</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арналған</w:t>
      </w:r>
    </w:p>
    <w:p w:rsidR="003C7864" w:rsidRDefault="00001027">
      <w:pPr>
        <w:pStyle w:val="1"/>
        <w:tabs>
          <w:tab w:val="left" w:pos="2552"/>
        </w:tabs>
        <w:spacing w:before="2"/>
        <w:ind w:left="1558"/>
        <w:jc w:val="center"/>
        <w:rPr>
          <w:sz w:val="24"/>
          <w:szCs w:val="24"/>
        </w:rPr>
      </w:pPr>
      <w:r>
        <w:rPr>
          <w:sz w:val="24"/>
          <w:szCs w:val="24"/>
        </w:rPr>
        <w:t>Ұйымдастырылған іс-әрекеттің</w:t>
      </w:r>
      <w:r>
        <w:rPr>
          <w:spacing w:val="-3"/>
          <w:sz w:val="24"/>
          <w:szCs w:val="24"/>
        </w:rPr>
        <w:t xml:space="preserve"> </w:t>
      </w:r>
      <w:r>
        <w:rPr>
          <w:sz w:val="24"/>
          <w:szCs w:val="24"/>
        </w:rPr>
        <w:t>перспективалық</w:t>
      </w:r>
      <w:r>
        <w:rPr>
          <w:spacing w:val="-3"/>
          <w:sz w:val="24"/>
          <w:szCs w:val="24"/>
        </w:rPr>
        <w:t xml:space="preserve"> </w:t>
      </w:r>
      <w:r>
        <w:rPr>
          <w:sz w:val="24"/>
          <w:szCs w:val="24"/>
        </w:rPr>
        <w:t>жоспары</w:t>
      </w:r>
    </w:p>
    <w:p w:rsidR="003C7864" w:rsidRDefault="003C7864">
      <w:pPr>
        <w:pStyle w:val="a9"/>
        <w:tabs>
          <w:tab w:val="left" w:pos="2552"/>
        </w:tabs>
        <w:ind w:left="0"/>
        <w:jc w:val="center"/>
        <w:rPr>
          <w:b/>
          <w:sz w:val="24"/>
          <w:szCs w:val="24"/>
        </w:rPr>
      </w:pPr>
    </w:p>
    <w:p w:rsidR="003C7864" w:rsidRDefault="00001027">
      <w:pPr>
        <w:spacing w:after="0"/>
        <w:ind w:left="-284" w:firstLine="284"/>
        <w:rPr>
          <w:rFonts w:ascii="Times New Roman" w:hAnsi="Times New Roman" w:cs="Times New Roman"/>
          <w:sz w:val="24"/>
          <w:szCs w:val="24"/>
          <w:lang w:val="kk-KZ"/>
        </w:rPr>
      </w:pPr>
      <w:r>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«Ажар»  балабақшасы</w:t>
      </w:r>
    </w:p>
    <w:p w:rsidR="003C7864" w:rsidRPr="00E80ACC" w:rsidRDefault="00001027">
      <w:pPr>
        <w:spacing w:after="0"/>
        <w:rPr>
          <w:rFonts w:ascii="Times New Roman" w:hAnsi="Times New Roman" w:cs="Times New Roman"/>
          <w:sz w:val="24"/>
          <w:szCs w:val="24"/>
          <w:lang w:val="kk-KZ"/>
        </w:rPr>
      </w:pPr>
      <w:r w:rsidRPr="00E80ACC">
        <w:rPr>
          <w:rFonts w:ascii="Times New Roman" w:hAnsi="Times New Roman" w:cs="Times New Roman"/>
          <w:b/>
          <w:bCs/>
          <w:sz w:val="24"/>
          <w:szCs w:val="24"/>
          <w:lang w:val="kk-KZ"/>
        </w:rPr>
        <w:t>Топ:</w:t>
      </w:r>
      <w:r>
        <w:rPr>
          <w:rStyle w:val="10"/>
          <w:rFonts w:eastAsiaTheme="minorHAnsi"/>
          <w:sz w:val="24"/>
          <w:szCs w:val="24"/>
        </w:rPr>
        <w:t xml:space="preserve"> Ботақан ортаңғы тобы</w:t>
      </w:r>
    </w:p>
    <w:p w:rsidR="003C7864" w:rsidRPr="00E80ACC" w:rsidRDefault="00001027">
      <w:pPr>
        <w:spacing w:after="0"/>
        <w:rPr>
          <w:rFonts w:ascii="Times New Roman" w:hAnsi="Times New Roman" w:cs="Times New Roman"/>
          <w:sz w:val="24"/>
          <w:szCs w:val="24"/>
          <w:lang w:val="kk-KZ"/>
        </w:rPr>
      </w:pPr>
      <w:r w:rsidRPr="00E80ACC">
        <w:rPr>
          <w:rFonts w:ascii="Times New Roman" w:hAnsi="Times New Roman" w:cs="Times New Roman"/>
          <w:b/>
          <w:bCs/>
          <w:sz w:val="24"/>
          <w:szCs w:val="24"/>
          <w:lang w:val="kk-KZ"/>
        </w:rPr>
        <w:t xml:space="preserve">Балалардың жасы: </w:t>
      </w:r>
      <w:r w:rsidRPr="00E80ACC">
        <w:rPr>
          <w:rFonts w:ascii="Times New Roman" w:hAnsi="Times New Roman" w:cs="Times New Roman"/>
          <w:sz w:val="24"/>
          <w:szCs w:val="24"/>
          <w:u w:val="single"/>
          <w:lang w:val="kk-KZ"/>
        </w:rPr>
        <w:t>3 жас</w:t>
      </w:r>
    </w:p>
    <w:p w:rsidR="003C7864" w:rsidRDefault="00683380">
      <w:pPr>
        <w:pStyle w:val="a9"/>
        <w:tabs>
          <w:tab w:val="left" w:pos="2552"/>
          <w:tab w:val="left" w:pos="9424"/>
        </w:tabs>
        <w:ind w:left="0"/>
        <w:rPr>
          <w:b/>
          <w:sz w:val="24"/>
          <w:szCs w:val="24"/>
        </w:rPr>
      </w:pPr>
      <w:r w:rsidRPr="00683380">
        <w:rPr>
          <w:sz w:val="24"/>
          <w:szCs w:val="24"/>
          <w:lang w:val="ru-RU" w:eastAsia="ru-RU"/>
        </w:rPr>
        <w:pict>
          <v:line id="Тік қосылым сызығы 1" o:spid="_x0000_s1026" style="position:absolute;z-index:-251658240;mso-position-horizontal-relative:page"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" strokeweight=".48pt">
            <w10:wrap anchorx="page"/>
          </v:line>
        </w:pict>
      </w:r>
      <w:r w:rsidR="00001027">
        <w:rPr>
          <w:sz w:val="24"/>
          <w:szCs w:val="24"/>
        </w:rPr>
        <w:t>Жоспардың</w:t>
      </w:r>
      <w:r w:rsidR="00001027">
        <w:rPr>
          <w:spacing w:val="-3"/>
          <w:sz w:val="24"/>
          <w:szCs w:val="24"/>
        </w:rPr>
        <w:t xml:space="preserve"> </w:t>
      </w:r>
      <w:r w:rsidR="00001027">
        <w:rPr>
          <w:sz w:val="24"/>
          <w:szCs w:val="24"/>
        </w:rPr>
        <w:t>құрылу</w:t>
      </w:r>
      <w:r w:rsidR="00001027">
        <w:rPr>
          <w:spacing w:val="-5"/>
          <w:sz w:val="24"/>
          <w:szCs w:val="24"/>
        </w:rPr>
        <w:t xml:space="preserve"> </w:t>
      </w:r>
      <w:r w:rsidR="00001027">
        <w:rPr>
          <w:sz w:val="24"/>
          <w:szCs w:val="24"/>
        </w:rPr>
        <w:t>кезеңі</w:t>
      </w:r>
      <w:r w:rsidR="00001027">
        <w:rPr>
          <w:spacing w:val="68"/>
          <w:sz w:val="24"/>
          <w:szCs w:val="24"/>
        </w:rPr>
        <w:t xml:space="preserve"> </w:t>
      </w:r>
      <w:r w:rsidR="00001027">
        <w:rPr>
          <w:sz w:val="24"/>
          <w:szCs w:val="24"/>
        </w:rPr>
        <w:t>(айды,</w:t>
      </w:r>
      <w:r w:rsidR="00001027">
        <w:rPr>
          <w:spacing w:val="-3"/>
          <w:sz w:val="24"/>
          <w:szCs w:val="24"/>
        </w:rPr>
        <w:t xml:space="preserve"> </w:t>
      </w:r>
      <w:r w:rsidR="00001027">
        <w:rPr>
          <w:sz w:val="24"/>
          <w:szCs w:val="24"/>
        </w:rPr>
        <w:t>жылды</w:t>
      </w:r>
      <w:r w:rsidR="00001027">
        <w:rPr>
          <w:spacing w:val="-1"/>
          <w:sz w:val="24"/>
          <w:szCs w:val="24"/>
        </w:rPr>
        <w:t xml:space="preserve"> </w:t>
      </w:r>
      <w:r w:rsidR="00001027">
        <w:rPr>
          <w:sz w:val="24"/>
          <w:szCs w:val="24"/>
        </w:rPr>
        <w:t>көрсету)</w:t>
      </w:r>
      <w:r w:rsidR="00001027">
        <w:rPr>
          <w:spacing w:val="-1"/>
          <w:sz w:val="24"/>
          <w:szCs w:val="24"/>
        </w:rPr>
        <w:t xml:space="preserve"> </w:t>
      </w:r>
      <w:r w:rsidR="00001027">
        <w:rPr>
          <w:sz w:val="24"/>
          <w:szCs w:val="24"/>
          <w:u w:val="single"/>
        </w:rPr>
        <w:t xml:space="preserve"> қыркүйек-мамыр</w:t>
      </w:r>
      <w:r w:rsidR="00001027">
        <w:rPr>
          <w:sz w:val="24"/>
          <w:szCs w:val="24"/>
        </w:rPr>
        <w:t xml:space="preserve"> </w:t>
      </w:r>
    </w:p>
    <w:p w:rsidR="003C7864" w:rsidRDefault="003C7864">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516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5"/>
        <w:gridCol w:w="1981"/>
        <w:gridCol w:w="7513"/>
        <w:gridCol w:w="4820"/>
      </w:tblGrid>
      <w:tr w:rsidR="003C7864">
        <w:trPr>
          <w:trHeight w:val="1515"/>
        </w:trPr>
        <w:tc>
          <w:tcPr>
            <w:tcW w:w="855" w:type="dxa"/>
            <w:textDirection w:val="btLr"/>
          </w:tcPr>
          <w:p w:rsidR="003C7864" w:rsidRDefault="003C7864">
            <w:pPr>
              <w:spacing w:after="0" w:line="240" w:lineRule="auto"/>
              <w:ind w:right="486"/>
              <w:jc w:val="center"/>
              <w:rPr>
                <w:rFonts w:ascii="Times New Roman" w:eastAsia="Times New Roman" w:hAnsi="Times New Roman" w:cs="Times New Roman"/>
                <w:b/>
                <w:sz w:val="24"/>
                <w:szCs w:val="24"/>
                <w:lang w:val="kk-KZ"/>
              </w:rPr>
            </w:pPr>
          </w:p>
          <w:p w:rsidR="003C7864" w:rsidRDefault="00001027">
            <w:pPr>
              <w:spacing w:after="0" w:line="240" w:lineRule="auto"/>
              <w:ind w:right="48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Айы</w:t>
            </w:r>
          </w:p>
        </w:tc>
        <w:tc>
          <w:tcPr>
            <w:tcW w:w="1981" w:type="dxa"/>
          </w:tcPr>
          <w:p w:rsidR="003C7864" w:rsidRDefault="00001027">
            <w:pPr>
              <w:spacing w:after="0" w:line="240" w:lineRule="auto"/>
              <w:jc w:val="center"/>
              <w:rPr>
                <w:rFonts w:ascii="Times New Roman" w:eastAsia="Times New Roman" w:hAnsi="Times New Roman" w:cs="Times New Roman"/>
                <w:b/>
                <w:spacing w:val="-3"/>
                <w:sz w:val="24"/>
                <w:szCs w:val="24"/>
              </w:rPr>
            </w:pPr>
            <w:r>
              <w:rPr>
                <w:rFonts w:ascii="Times New Roman" w:eastAsia="Times New Roman" w:hAnsi="Times New Roman" w:cs="Times New Roman"/>
                <w:b/>
                <w:sz w:val="24"/>
                <w:szCs w:val="24"/>
                <w:lang w:val="kk-KZ"/>
              </w:rPr>
              <w:t>Ұйымдас</w:t>
            </w:r>
            <w:r>
              <w:rPr>
                <w:rFonts w:ascii="Times New Roman" w:eastAsia="Times New Roman" w:hAnsi="Times New Roman" w:cs="Times New Roman"/>
                <w:b/>
                <w:sz w:val="24"/>
                <w:szCs w:val="24"/>
              </w:rPr>
              <w:t>/н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pacing w:val="-3"/>
                <w:sz w:val="24"/>
                <w:szCs w:val="24"/>
              </w:rPr>
              <w:t xml:space="preserve"> </w:t>
            </w:r>
          </w:p>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3C7864" w:rsidRDefault="003C7864">
            <w:pPr>
              <w:spacing w:after="0" w:line="240" w:lineRule="auto"/>
              <w:rPr>
                <w:rFonts w:ascii="Times New Roman" w:eastAsia="Times New Roman" w:hAnsi="Times New Roman" w:cs="Times New Roman"/>
                <w:b/>
                <w:sz w:val="24"/>
                <w:szCs w:val="24"/>
                <w:lang w:val="kk-KZ"/>
              </w:rPr>
            </w:pPr>
          </w:p>
          <w:p w:rsidR="003C7864" w:rsidRDefault="003C7864">
            <w:pPr>
              <w:spacing w:after="0" w:line="240" w:lineRule="auto"/>
              <w:rPr>
                <w:rFonts w:ascii="Times New Roman" w:eastAsia="Times New Roman" w:hAnsi="Times New Roman" w:cs="Times New Roman"/>
                <w:b/>
                <w:sz w:val="24"/>
                <w:szCs w:val="24"/>
                <w:lang w:val="kk-KZ"/>
              </w:rPr>
            </w:pPr>
          </w:p>
        </w:tc>
        <w:tc>
          <w:tcPr>
            <w:tcW w:w="7513" w:type="dxa"/>
            <w:tcBorders>
              <w:lef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C7864" w:rsidRDefault="00001027">
            <w:pPr>
              <w:spacing w:after="0" w:line="240" w:lineRule="auto"/>
              <w:jc w:val="center"/>
              <w:rPr>
                <w:rFonts w:ascii="Times New Roman" w:eastAsia="Times New Roman" w:hAnsi="Times New Roman" w:cs="Times New Roman"/>
                <w:b/>
                <w:spacing w:val="-15"/>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p>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Күтілетін</w:t>
            </w:r>
            <w:proofErr w:type="spellEnd"/>
          </w:p>
          <w:p w:rsidR="003C7864" w:rsidRDefault="0000102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нәтиже</w:t>
            </w:r>
            <w:proofErr w:type="spellEnd"/>
          </w:p>
        </w:tc>
      </w:tr>
      <w:tr w:rsidR="003C7864" w:rsidRPr="00665389">
        <w:trPr>
          <w:trHeight w:val="276"/>
        </w:trPr>
        <w:tc>
          <w:tcPr>
            <w:tcW w:w="855" w:type="dxa"/>
            <w:vMerge w:val="restart"/>
            <w:textDirection w:val="btLr"/>
          </w:tcPr>
          <w:p w:rsidR="003C7864" w:rsidRDefault="003C7864">
            <w:pPr>
              <w:spacing w:after="0" w:line="240" w:lineRule="auto"/>
              <w:ind w:right="113"/>
              <w:jc w:val="center"/>
              <w:rPr>
                <w:rFonts w:ascii="Times New Roman" w:eastAsia="Times New Roman" w:hAnsi="Times New Roman" w:cs="Times New Roman"/>
                <w:b/>
                <w:sz w:val="24"/>
                <w:szCs w:val="24"/>
              </w:rPr>
            </w:pPr>
          </w:p>
          <w:p w:rsidR="003C7864" w:rsidRDefault="00001027">
            <w:pPr>
              <w:spacing w:after="0" w:line="240" w:lineRule="auto"/>
              <w:ind w:right="113"/>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Қыркүйек</w:t>
            </w:r>
            <w:proofErr w:type="spellEnd"/>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шынық</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тыру</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Бірқалыпты, аяқтың ұшымен, тізені жоғары көтеріп жүру.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Тепе-теңдікті сақтай отырып, бір қырымен қосалқы қадаммен көлбеу тақтай (20-30 см) жүру.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Бірқалыпты жүгіру.</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Заттарды оң және сол қолмен қашықтыққа лақтыру (2,5-5 м қашықтық),</w:t>
            </w:r>
          </w:p>
          <w:p w:rsidR="003C7864" w:rsidRDefault="00001027">
            <w:pPr>
              <w:adjustRightInd w:val="0"/>
              <w:spacing w:after="0" w:line="240" w:lineRule="auto"/>
              <w:rPr>
                <w:rFonts w:ascii="Times New Roman" w:hAnsi="Times New Roman" w:cs="Times New Roman"/>
                <w:b/>
                <w:color w:val="000000"/>
                <w:sz w:val="24"/>
                <w:szCs w:val="24"/>
                <w:lang w:val="kk-KZ"/>
              </w:rPr>
            </w:pPr>
            <w:bookmarkStart w:id="0" w:name="z682"/>
            <w:r>
              <w:rPr>
                <w:rFonts w:ascii="Times New Roman" w:hAnsi="Times New Roman" w:cs="Times New Roman"/>
                <w:b/>
                <w:color w:val="000000"/>
                <w:sz w:val="24"/>
                <w:szCs w:val="24"/>
                <w:lang w:val="kk-KZ"/>
              </w:rPr>
              <w:t>Еңбектеу, өрмелеу.</w:t>
            </w:r>
            <w:bookmarkEnd w:id="0"/>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4-6 метр қашықтыққа тура еңбектеу.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Тұрған орнында қос аяқпен секіру.</w:t>
            </w:r>
          </w:p>
          <w:p w:rsidR="003C7864" w:rsidRDefault="00001027">
            <w:pPr>
              <w:adjustRightInd w:val="0"/>
              <w:spacing w:after="0" w:line="240" w:lineRule="auto"/>
              <w:rPr>
                <w:rFonts w:ascii="Times New Roman" w:hAnsi="Times New Roman" w:cs="Times New Roman"/>
                <w:bCs/>
                <w:color w:val="000000"/>
                <w:sz w:val="24"/>
                <w:szCs w:val="24"/>
                <w:lang w:val="kk-KZ"/>
              </w:rPr>
            </w:pPr>
            <w:bookmarkStart w:id="1" w:name="z684"/>
            <w:r>
              <w:rPr>
                <w:rFonts w:ascii="Times New Roman" w:hAnsi="Times New Roman" w:cs="Times New Roman"/>
                <w:b/>
                <w:color w:val="000000"/>
                <w:sz w:val="24"/>
                <w:szCs w:val="24"/>
                <w:lang w:val="kk-KZ"/>
              </w:rPr>
              <w:t>Сапқа тұру, қайта сапқа тұру.</w:t>
            </w:r>
            <w:bookmarkEnd w:id="1"/>
            <w:r>
              <w:rPr>
                <w:rFonts w:ascii="Times New Roman" w:hAnsi="Times New Roman" w:cs="Times New Roman"/>
                <w:b/>
                <w:color w:val="000000"/>
                <w:sz w:val="24"/>
                <w:szCs w:val="24"/>
                <w:lang w:val="kk-KZ"/>
              </w:rPr>
              <w:t xml:space="preserve"> </w:t>
            </w:r>
            <w:r>
              <w:rPr>
                <w:rFonts w:ascii="Times New Roman" w:hAnsi="Times New Roman" w:cs="Times New Roman"/>
                <w:bCs/>
                <w:color w:val="000000"/>
                <w:sz w:val="24"/>
                <w:szCs w:val="24"/>
                <w:lang w:val="kk-KZ"/>
              </w:rPr>
              <w:t>Бірінің артынан бірі сапқа тұру.</w:t>
            </w:r>
          </w:p>
          <w:p w:rsidR="003C7864" w:rsidRDefault="00001027">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Ырғақтық жаттығулар.</w:t>
            </w:r>
            <w:r>
              <w:rPr>
                <w:rFonts w:ascii="Times New Roman" w:hAnsi="Times New Roman" w:cs="Times New Roman"/>
                <w:bCs/>
                <w:color w:val="000000"/>
                <w:sz w:val="24"/>
                <w:szCs w:val="24"/>
                <w:lang w:val="kk-KZ"/>
              </w:rPr>
              <w:t xml:space="preserve"> бұрын үйренген жаттығуларды және қимылдарды музыканың сүйемелдеуімен орындау.</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Бірқалыпты, аяқтың ұшымен, тізені жоғары көтеріп жүреді. Жүруде тепе-теңдікті сақтайды.  оң және сол қолмен қашықтыққа лақтырады. Тұрған орнында қос аяқпен, алға қарай жылжып, биіктіктен және ұзындыққа секіреді.</w:t>
            </w:r>
          </w:p>
        </w:tc>
      </w:tr>
      <w:tr w:rsidR="003C7864" w:rsidRPr="00665389">
        <w:trPr>
          <w:trHeight w:val="378"/>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Дауысты (а, ә,) дыбыстарды анық айтуға үйрету дыбыстардың артикуляциясын нақтылау.</w:t>
            </w:r>
          </w:p>
          <w:p w:rsidR="003C7864" w:rsidRDefault="00001027">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Сөздік қор:</w:t>
            </w:r>
            <w:r>
              <w:rPr>
                <w:rFonts w:ascii="Times New Roman" w:hAnsi="Times New Roman" w:cs="Times New Roman"/>
                <w:color w:val="000000"/>
                <w:sz w:val="24"/>
                <w:szCs w:val="24"/>
                <w:lang w:val="kk-KZ"/>
              </w:rPr>
              <w:t>Балалардың сөздік қорын ойындар мен ойын жаттығулары арқылы кеңейту,</w:t>
            </w:r>
            <w:r>
              <w:rPr>
                <w:rFonts w:ascii="Times New Roman" w:hAnsi="Times New Roman" w:cs="Times New Roman"/>
                <w:bCs/>
                <w:color w:val="000000"/>
                <w:sz w:val="24"/>
                <w:szCs w:val="24"/>
                <w:lang w:val="kk-KZ"/>
              </w:rPr>
              <w:t xml:space="preserve"> </w:t>
            </w:r>
          </w:p>
          <w:p w:rsidR="003C7864" w:rsidRDefault="00001027">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Тілдің грамматикалық құрылымы:</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Сөздерді жіктелуіне, қарай байланыстыру. </w:t>
            </w:r>
          </w:p>
          <w:p w:rsidR="003C7864" w:rsidRDefault="00001027">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Суреттерді, заттарды қарастыруда.</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Дауысты  дыбыстарды анық айтады; Ойындар арқылы сөздік қоры дамиды. Сөздерді жіктелуіне, қарай байланыстырады;</w:t>
            </w:r>
            <w:r>
              <w:rPr>
                <w:rFonts w:ascii="Times New Roman" w:hAnsi="Times New Roman" w:cs="Times New Roman"/>
                <w:bCs/>
                <w:color w:val="000000"/>
                <w:sz w:val="24"/>
                <w:szCs w:val="24"/>
                <w:lang w:val="kk-KZ"/>
              </w:rPr>
              <w:t xml:space="preserve"> Суреттер мен заттар арқылы байланыстырып сөйлейді.</w:t>
            </w:r>
          </w:p>
          <w:p w:rsidR="003C7864" w:rsidRDefault="003C7864">
            <w:pPr>
              <w:adjustRightInd w:val="0"/>
              <w:spacing w:after="0" w:line="240" w:lineRule="auto"/>
              <w:rPr>
                <w:rFonts w:ascii="Times New Roman" w:hAnsi="Times New Roman" w:cs="Times New Roman"/>
                <w:sz w:val="24"/>
                <w:szCs w:val="24"/>
                <w:lang w:val="kk-KZ"/>
              </w:rPr>
            </w:pP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3C7864" w:rsidRDefault="003C7864">
            <w:pPr>
              <w:adjustRightInd w:val="0"/>
              <w:spacing w:after="0" w:line="240" w:lineRule="auto"/>
              <w:rPr>
                <w:rFonts w:ascii="Times New Roman" w:hAnsi="Times New Roman" w:cs="Times New Roman"/>
                <w:color w:val="000000"/>
                <w:sz w:val="24"/>
                <w:szCs w:val="24"/>
                <w:lang w:val="kk-KZ"/>
              </w:rPr>
            </w:pPr>
          </w:p>
        </w:tc>
      </w:tr>
      <w:tr w:rsidR="003C7864">
        <w:trPr>
          <w:trHeight w:val="378"/>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7513" w:type="dxa"/>
            <w:tcBorders>
              <w:left w:val="single" w:sz="4" w:space="0" w:color="auto"/>
            </w:tcBorders>
          </w:tcPr>
          <w:p w:rsidR="003C7864" w:rsidRPr="00665389" w:rsidRDefault="00001027">
            <w:pPr>
              <w:adjustRightInd w:val="0"/>
              <w:spacing w:after="0" w:line="240" w:lineRule="auto"/>
              <w:rPr>
                <w:rFonts w:ascii="Times New Roman" w:hAnsi="Times New Roman" w:cs="Times New Roman"/>
                <w:b/>
                <w:color w:val="000000"/>
                <w:sz w:val="24"/>
                <w:szCs w:val="24"/>
                <w:lang w:val="ru-RU"/>
              </w:rPr>
            </w:pPr>
            <w:proofErr w:type="spellStart"/>
            <w:r w:rsidRPr="00665389">
              <w:rPr>
                <w:rFonts w:ascii="Times New Roman" w:hAnsi="Times New Roman" w:cs="Times New Roman"/>
                <w:b/>
                <w:color w:val="000000"/>
                <w:sz w:val="24"/>
                <w:szCs w:val="24"/>
                <w:lang w:val="ru-RU"/>
              </w:rPr>
              <w:t>Тілдік</w:t>
            </w:r>
            <w:proofErr w:type="spellEnd"/>
            <w:r w:rsidRPr="00665389">
              <w:rPr>
                <w:rFonts w:ascii="Times New Roman" w:hAnsi="Times New Roman" w:cs="Times New Roman"/>
                <w:b/>
                <w:color w:val="000000"/>
                <w:sz w:val="24"/>
                <w:szCs w:val="24"/>
                <w:lang w:val="ru-RU"/>
              </w:rPr>
              <w:t xml:space="preserve"> </w:t>
            </w:r>
            <w:proofErr w:type="spellStart"/>
            <w:r w:rsidRPr="00665389">
              <w:rPr>
                <w:rFonts w:ascii="Times New Roman" w:hAnsi="Times New Roman" w:cs="Times New Roman"/>
                <w:b/>
                <w:color w:val="000000"/>
                <w:sz w:val="24"/>
                <w:szCs w:val="24"/>
                <w:lang w:val="ru-RU"/>
              </w:rPr>
              <w:t>дамытушы</w:t>
            </w:r>
            <w:proofErr w:type="spellEnd"/>
            <w:r w:rsidRPr="00665389">
              <w:rPr>
                <w:rFonts w:ascii="Times New Roman" w:hAnsi="Times New Roman" w:cs="Times New Roman"/>
                <w:b/>
                <w:color w:val="000000"/>
                <w:sz w:val="24"/>
                <w:szCs w:val="24"/>
                <w:lang w:val="ru-RU"/>
              </w:rPr>
              <w:t xml:space="preserve"> орта </w:t>
            </w:r>
          </w:p>
          <w:p w:rsidR="003C7864" w:rsidRPr="00665389" w:rsidRDefault="00001027">
            <w:pPr>
              <w:adjustRightInd w:val="0"/>
              <w:spacing w:after="0" w:line="240" w:lineRule="auto"/>
              <w:rPr>
                <w:rFonts w:ascii="Times New Roman" w:hAnsi="Times New Roman" w:cs="Times New Roman"/>
                <w:b/>
                <w:color w:val="000000"/>
                <w:sz w:val="24"/>
                <w:szCs w:val="24"/>
                <w:lang w:val="ru-RU"/>
              </w:rPr>
            </w:pPr>
            <w:r w:rsidRPr="00665389">
              <w:rPr>
                <w:rFonts w:ascii="Times New Roman" w:hAnsi="Times New Roman" w:cs="Times New Roman"/>
                <w:color w:val="000000"/>
                <w:sz w:val="24"/>
                <w:szCs w:val="24"/>
                <w:lang w:val="ru-RU"/>
              </w:rPr>
              <w:t xml:space="preserve">Балалардың </w:t>
            </w:r>
            <w:proofErr w:type="spellStart"/>
            <w:r w:rsidRPr="00665389">
              <w:rPr>
                <w:rFonts w:ascii="Times New Roman" w:hAnsi="Times New Roman" w:cs="Times New Roman"/>
                <w:color w:val="000000"/>
                <w:sz w:val="24"/>
                <w:szCs w:val="24"/>
                <w:lang w:val="ru-RU"/>
              </w:rPr>
              <w:t>ересектермен</w:t>
            </w:r>
            <w:proofErr w:type="spellEnd"/>
            <w:r w:rsidRPr="00665389">
              <w:rPr>
                <w:rFonts w:ascii="Times New Roman" w:hAnsi="Times New Roman" w:cs="Times New Roman"/>
                <w:color w:val="000000"/>
                <w:sz w:val="24"/>
                <w:szCs w:val="24"/>
                <w:lang w:val="ru-RU"/>
              </w:rPr>
              <w:t xml:space="preserve"> және</w:t>
            </w:r>
          </w:p>
          <w:p w:rsidR="003C7864" w:rsidRPr="00665389" w:rsidRDefault="00001027">
            <w:pPr>
              <w:adjustRightInd w:val="0"/>
              <w:spacing w:after="0" w:line="240" w:lineRule="auto"/>
              <w:rPr>
                <w:rFonts w:ascii="Times New Roman" w:hAnsi="Times New Roman" w:cs="Times New Roman"/>
                <w:color w:val="000000"/>
                <w:sz w:val="24"/>
                <w:szCs w:val="24"/>
                <w:lang w:val="ru-RU"/>
              </w:rPr>
            </w:pPr>
            <w:r w:rsidRPr="00665389">
              <w:rPr>
                <w:rFonts w:ascii="Times New Roman" w:hAnsi="Times New Roman" w:cs="Times New Roman"/>
                <w:color w:val="000000"/>
                <w:sz w:val="24"/>
                <w:szCs w:val="24"/>
                <w:lang w:val="ru-RU"/>
              </w:rPr>
              <w:t xml:space="preserve"> құрдастарымен қары</w:t>
            </w:r>
            <w:proofErr w:type="gramStart"/>
            <w:r w:rsidRPr="00665389">
              <w:rPr>
                <w:rFonts w:ascii="Times New Roman" w:hAnsi="Times New Roman" w:cs="Times New Roman"/>
                <w:color w:val="000000"/>
                <w:sz w:val="24"/>
                <w:szCs w:val="24"/>
                <w:lang w:val="ru-RU"/>
              </w:rPr>
              <w:t>м-</w:t>
            </w:r>
            <w:proofErr w:type="gramEnd"/>
            <w:r w:rsidRPr="00665389">
              <w:rPr>
                <w:rFonts w:ascii="Times New Roman" w:hAnsi="Times New Roman" w:cs="Times New Roman"/>
                <w:color w:val="000000"/>
                <w:sz w:val="24"/>
                <w:szCs w:val="24"/>
                <w:lang w:val="ru-RU"/>
              </w:rPr>
              <w:t xml:space="preserve">қатынас </w:t>
            </w:r>
            <w:proofErr w:type="spellStart"/>
            <w:r w:rsidRPr="00665389">
              <w:rPr>
                <w:rFonts w:ascii="Times New Roman" w:hAnsi="Times New Roman" w:cs="Times New Roman"/>
                <w:color w:val="000000"/>
                <w:sz w:val="24"/>
                <w:szCs w:val="24"/>
                <w:lang w:val="ru-RU"/>
              </w:rPr>
              <w:t>жасауына</w:t>
            </w:r>
            <w:proofErr w:type="spellEnd"/>
            <w:r w:rsidRPr="00665389">
              <w:rPr>
                <w:rFonts w:ascii="Times New Roman" w:hAnsi="Times New Roman" w:cs="Times New Roman"/>
                <w:color w:val="000000"/>
                <w:sz w:val="24"/>
                <w:szCs w:val="24"/>
                <w:lang w:val="ru-RU"/>
              </w:rPr>
              <w:t xml:space="preserve"> жағдай </w:t>
            </w:r>
            <w:proofErr w:type="spellStart"/>
            <w:r w:rsidRPr="00665389">
              <w:rPr>
                <w:rFonts w:ascii="Times New Roman" w:hAnsi="Times New Roman" w:cs="Times New Roman"/>
                <w:color w:val="000000"/>
                <w:sz w:val="24"/>
                <w:szCs w:val="24"/>
                <w:lang w:val="ru-RU"/>
              </w:rPr>
              <w:t>жасау</w:t>
            </w:r>
            <w:proofErr w:type="spellEnd"/>
            <w:r w:rsidRPr="00665389">
              <w:rPr>
                <w:rFonts w:ascii="Times New Roman" w:hAnsi="Times New Roman" w:cs="Times New Roman"/>
                <w:color w:val="000000"/>
                <w:sz w:val="24"/>
                <w:szCs w:val="24"/>
                <w:lang w:val="ru-RU"/>
              </w:rPr>
              <w:t>:</w:t>
            </w:r>
          </w:p>
          <w:p w:rsidR="003C7864" w:rsidRPr="00665389" w:rsidRDefault="00001027">
            <w:pPr>
              <w:adjustRightInd w:val="0"/>
              <w:spacing w:after="0" w:line="240" w:lineRule="auto"/>
              <w:rPr>
                <w:rFonts w:ascii="Times New Roman" w:hAnsi="Times New Roman" w:cs="Times New Roman"/>
                <w:color w:val="000000"/>
                <w:sz w:val="24"/>
                <w:szCs w:val="24"/>
                <w:lang w:val="ru-RU"/>
              </w:rPr>
            </w:pPr>
            <w:proofErr w:type="spellStart"/>
            <w:r w:rsidRPr="00665389">
              <w:rPr>
                <w:rFonts w:ascii="Times New Roman" w:hAnsi="Times New Roman" w:cs="Times New Roman"/>
                <w:color w:val="000000"/>
                <w:sz w:val="24"/>
                <w:szCs w:val="24"/>
                <w:lang w:val="ru-RU"/>
              </w:rPr>
              <w:t>бір-бі</w:t>
            </w:r>
            <w:proofErr w:type="gramStart"/>
            <w:r w:rsidRPr="00665389">
              <w:rPr>
                <w:rFonts w:ascii="Times New Roman" w:hAnsi="Times New Roman" w:cs="Times New Roman"/>
                <w:color w:val="000000"/>
                <w:sz w:val="24"/>
                <w:szCs w:val="24"/>
                <w:lang w:val="ru-RU"/>
              </w:rPr>
              <w:t>р</w:t>
            </w:r>
            <w:proofErr w:type="gramEnd"/>
            <w:r w:rsidRPr="00665389">
              <w:rPr>
                <w:rFonts w:ascii="Times New Roman" w:hAnsi="Times New Roman" w:cs="Times New Roman"/>
                <w:color w:val="000000"/>
                <w:sz w:val="24"/>
                <w:szCs w:val="24"/>
                <w:lang w:val="ru-RU"/>
              </w:rPr>
              <w:t>імен</w:t>
            </w:r>
            <w:proofErr w:type="spellEnd"/>
            <w:r w:rsidRPr="00665389">
              <w:rPr>
                <w:rFonts w:ascii="Times New Roman" w:hAnsi="Times New Roman" w:cs="Times New Roman"/>
                <w:color w:val="000000"/>
                <w:sz w:val="24"/>
                <w:szCs w:val="24"/>
                <w:lang w:val="ru-RU"/>
              </w:rPr>
              <w:t xml:space="preserve"> </w:t>
            </w:r>
            <w:proofErr w:type="spellStart"/>
            <w:r w:rsidRPr="00665389">
              <w:rPr>
                <w:rFonts w:ascii="Times New Roman" w:hAnsi="Times New Roman" w:cs="Times New Roman"/>
                <w:color w:val="000000"/>
                <w:sz w:val="24"/>
                <w:szCs w:val="24"/>
                <w:lang w:val="ru-RU"/>
              </w:rPr>
              <w:t>кунделікті</w:t>
            </w:r>
            <w:proofErr w:type="spellEnd"/>
            <w:r w:rsidRPr="00665389">
              <w:rPr>
                <w:rFonts w:ascii="Times New Roman" w:hAnsi="Times New Roman" w:cs="Times New Roman"/>
                <w:color w:val="000000"/>
                <w:sz w:val="24"/>
                <w:szCs w:val="24"/>
                <w:lang w:val="ru-RU"/>
              </w:rPr>
              <w:t xml:space="preserve"> </w:t>
            </w:r>
            <w:proofErr w:type="spellStart"/>
            <w:r w:rsidRPr="00665389">
              <w:rPr>
                <w:rFonts w:ascii="Times New Roman" w:hAnsi="Times New Roman" w:cs="Times New Roman"/>
                <w:color w:val="000000"/>
                <w:sz w:val="24"/>
                <w:szCs w:val="24"/>
                <w:lang w:val="ru-RU"/>
              </w:rPr>
              <w:t>еркін</w:t>
            </w:r>
            <w:proofErr w:type="spellEnd"/>
            <w:r w:rsidRPr="00665389">
              <w:rPr>
                <w:rFonts w:ascii="Times New Roman" w:hAnsi="Times New Roman" w:cs="Times New Roman"/>
                <w:color w:val="000000"/>
                <w:sz w:val="24"/>
                <w:szCs w:val="24"/>
                <w:lang w:val="ru-RU"/>
              </w:rPr>
              <w:t xml:space="preserve"> </w:t>
            </w:r>
            <w:proofErr w:type="spellStart"/>
            <w:r w:rsidRPr="00665389">
              <w:rPr>
                <w:rFonts w:ascii="Times New Roman" w:hAnsi="Times New Roman" w:cs="Times New Roman"/>
                <w:color w:val="000000"/>
                <w:sz w:val="24"/>
                <w:szCs w:val="24"/>
                <w:lang w:val="ru-RU"/>
              </w:rPr>
              <w:t>ойында</w:t>
            </w:r>
            <w:proofErr w:type="spellEnd"/>
            <w:r w:rsidRPr="00665389">
              <w:rPr>
                <w:rFonts w:ascii="Times New Roman" w:hAnsi="Times New Roman" w:cs="Times New Roman"/>
                <w:color w:val="000000"/>
                <w:sz w:val="24"/>
                <w:szCs w:val="24"/>
                <w:lang w:val="ru-RU"/>
              </w:rPr>
              <w:t>.</w:t>
            </w:r>
          </w:p>
          <w:p w:rsidR="003C7864" w:rsidRPr="00665389" w:rsidRDefault="00001027">
            <w:pPr>
              <w:adjustRightInd w:val="0"/>
              <w:spacing w:after="0" w:line="240" w:lineRule="auto"/>
              <w:rPr>
                <w:rFonts w:ascii="Times New Roman" w:hAnsi="Times New Roman" w:cs="Times New Roman"/>
                <w:b/>
                <w:color w:val="000000"/>
                <w:sz w:val="24"/>
                <w:szCs w:val="24"/>
                <w:lang w:val="ru-RU"/>
              </w:rPr>
            </w:pPr>
            <w:r w:rsidRPr="00665389">
              <w:rPr>
                <w:rFonts w:ascii="Times New Roman" w:hAnsi="Times New Roman" w:cs="Times New Roman"/>
                <w:b/>
                <w:color w:val="000000"/>
                <w:sz w:val="24"/>
                <w:szCs w:val="24"/>
                <w:lang w:val="ru-RU"/>
              </w:rPr>
              <w:t>Сөйлеудің дыбыстық мәдениеті</w:t>
            </w:r>
          </w:p>
          <w:p w:rsidR="003C7864" w:rsidRPr="00665389" w:rsidRDefault="00001027">
            <w:pPr>
              <w:adjustRightInd w:val="0"/>
              <w:spacing w:after="0" w:line="240" w:lineRule="auto"/>
              <w:rPr>
                <w:rFonts w:ascii="Times New Roman" w:hAnsi="Times New Roman" w:cs="Times New Roman"/>
                <w:color w:val="000000"/>
                <w:sz w:val="24"/>
                <w:szCs w:val="24"/>
                <w:lang w:val="ru-RU"/>
              </w:rPr>
            </w:pPr>
            <w:r w:rsidRPr="00665389">
              <w:rPr>
                <w:rFonts w:ascii="Times New Roman" w:hAnsi="Times New Roman" w:cs="Times New Roman"/>
                <w:color w:val="000000"/>
                <w:sz w:val="24"/>
                <w:szCs w:val="24"/>
                <w:lang w:val="ru-RU"/>
              </w:rPr>
              <w:t xml:space="preserve">Сөйлеудің дыбыстық мәдениетін </w:t>
            </w:r>
            <w:proofErr w:type="spellStart"/>
            <w:r w:rsidRPr="00665389">
              <w:rPr>
                <w:rFonts w:ascii="Times New Roman" w:hAnsi="Times New Roman" w:cs="Times New Roman"/>
                <w:color w:val="000000"/>
                <w:sz w:val="24"/>
                <w:szCs w:val="24"/>
                <w:lang w:val="ru-RU"/>
              </w:rPr>
              <w:t>ескері</w:t>
            </w:r>
            <w:proofErr w:type="gramStart"/>
            <w:r w:rsidRPr="00665389">
              <w:rPr>
                <w:rFonts w:ascii="Times New Roman" w:hAnsi="Times New Roman" w:cs="Times New Roman"/>
                <w:color w:val="000000"/>
                <w:sz w:val="24"/>
                <w:szCs w:val="24"/>
                <w:lang w:val="ru-RU"/>
              </w:rPr>
              <w:t>п</w:t>
            </w:r>
            <w:proofErr w:type="spellEnd"/>
            <w:proofErr w:type="gramEnd"/>
            <w:r w:rsidRPr="00665389">
              <w:rPr>
                <w:rFonts w:ascii="Times New Roman" w:hAnsi="Times New Roman" w:cs="Times New Roman"/>
                <w:color w:val="000000"/>
                <w:sz w:val="24"/>
                <w:szCs w:val="24"/>
                <w:lang w:val="ru-RU"/>
              </w:rPr>
              <w:t xml:space="preserve"> , артикуляциялық және </w:t>
            </w:r>
            <w:r w:rsidRPr="00665389">
              <w:rPr>
                <w:rFonts w:ascii="Times New Roman" w:hAnsi="Times New Roman" w:cs="Times New Roman"/>
                <w:color w:val="000000"/>
                <w:sz w:val="24"/>
                <w:szCs w:val="24"/>
                <w:lang w:val="ru-RU"/>
              </w:rPr>
              <w:lastRenderedPageBreak/>
              <w:t xml:space="preserve">дыбыстық </w:t>
            </w:r>
            <w:proofErr w:type="spellStart"/>
            <w:r w:rsidRPr="00665389">
              <w:rPr>
                <w:rFonts w:ascii="Times New Roman" w:hAnsi="Times New Roman" w:cs="Times New Roman"/>
                <w:color w:val="000000"/>
                <w:sz w:val="24"/>
                <w:szCs w:val="24"/>
                <w:lang w:val="ru-RU"/>
              </w:rPr>
              <w:t>аппаратты</w:t>
            </w:r>
            <w:proofErr w:type="spellEnd"/>
            <w:r w:rsidRPr="00665389">
              <w:rPr>
                <w:rFonts w:ascii="Times New Roman" w:hAnsi="Times New Roman" w:cs="Times New Roman"/>
                <w:color w:val="000000"/>
                <w:sz w:val="24"/>
                <w:szCs w:val="24"/>
                <w:lang w:val="ru-RU"/>
              </w:rPr>
              <w:t xml:space="preserve"> </w:t>
            </w:r>
            <w:proofErr w:type="spellStart"/>
            <w:r w:rsidRPr="00665389">
              <w:rPr>
                <w:rFonts w:ascii="Times New Roman" w:hAnsi="Times New Roman" w:cs="Times New Roman"/>
                <w:color w:val="000000"/>
                <w:sz w:val="24"/>
                <w:szCs w:val="24"/>
                <w:lang w:val="ru-RU"/>
              </w:rPr>
              <w:t>дамыту</w:t>
            </w:r>
            <w:proofErr w:type="spellEnd"/>
          </w:p>
          <w:p w:rsidR="003C7864" w:rsidRPr="00665389" w:rsidRDefault="00001027">
            <w:pPr>
              <w:adjustRightInd w:val="0"/>
              <w:spacing w:after="0" w:line="240" w:lineRule="auto"/>
              <w:rPr>
                <w:rFonts w:ascii="Times New Roman" w:hAnsi="Times New Roman" w:cs="Times New Roman"/>
                <w:b/>
                <w:color w:val="000000"/>
                <w:sz w:val="24"/>
                <w:szCs w:val="24"/>
                <w:lang w:val="ru-RU"/>
              </w:rPr>
            </w:pPr>
            <w:r w:rsidRPr="00665389">
              <w:rPr>
                <w:rFonts w:ascii="Times New Roman" w:hAnsi="Times New Roman" w:cs="Times New Roman"/>
                <w:b/>
                <w:color w:val="000000"/>
                <w:sz w:val="24"/>
                <w:szCs w:val="24"/>
                <w:lang w:val="ru-RU"/>
              </w:rPr>
              <w:t xml:space="preserve">Сөздік қор </w:t>
            </w:r>
          </w:p>
          <w:p w:rsidR="003C7864" w:rsidRPr="00665389" w:rsidRDefault="00001027">
            <w:pPr>
              <w:adjustRightInd w:val="0"/>
              <w:spacing w:after="0" w:line="240" w:lineRule="auto"/>
              <w:rPr>
                <w:rFonts w:ascii="Times New Roman" w:hAnsi="Times New Roman" w:cs="Times New Roman"/>
                <w:color w:val="000000"/>
                <w:sz w:val="24"/>
                <w:szCs w:val="24"/>
                <w:lang w:val="ru-RU"/>
              </w:rPr>
            </w:pPr>
            <w:proofErr w:type="spellStart"/>
            <w:r w:rsidRPr="00665389">
              <w:rPr>
                <w:rFonts w:ascii="Times New Roman" w:hAnsi="Times New Roman" w:cs="Times New Roman"/>
                <w:color w:val="000000"/>
                <w:sz w:val="24"/>
                <w:szCs w:val="24"/>
                <w:lang w:val="ru-RU"/>
              </w:rPr>
              <w:t>Ауызекі</w:t>
            </w:r>
            <w:proofErr w:type="spellEnd"/>
            <w:r w:rsidRPr="00665389">
              <w:rPr>
                <w:rFonts w:ascii="Times New Roman" w:hAnsi="Times New Roman" w:cs="Times New Roman"/>
                <w:color w:val="000000"/>
                <w:sz w:val="24"/>
                <w:szCs w:val="24"/>
                <w:lang w:val="ru-RU"/>
              </w:rPr>
              <w:t xml:space="preserve"> түрлі </w:t>
            </w:r>
            <w:proofErr w:type="spellStart"/>
            <w:r w:rsidRPr="00665389">
              <w:rPr>
                <w:rFonts w:ascii="Times New Roman" w:hAnsi="Times New Roman" w:cs="Times New Roman"/>
                <w:color w:val="000000"/>
                <w:sz w:val="24"/>
                <w:szCs w:val="24"/>
                <w:lang w:val="ru-RU"/>
              </w:rPr>
              <w:t>балалар</w:t>
            </w:r>
            <w:proofErr w:type="spellEnd"/>
            <w:r w:rsidRPr="00665389">
              <w:rPr>
                <w:rFonts w:ascii="Times New Roman" w:hAnsi="Times New Roman" w:cs="Times New Roman"/>
                <w:color w:val="000000"/>
                <w:sz w:val="24"/>
                <w:szCs w:val="24"/>
                <w:lang w:val="ru-RU"/>
              </w:rPr>
              <w:t xml:space="preserve"> әрекетінде қоршаған орта </w:t>
            </w:r>
            <w:proofErr w:type="spellStart"/>
            <w:r w:rsidRPr="00665389">
              <w:rPr>
                <w:rFonts w:ascii="Times New Roman" w:hAnsi="Times New Roman" w:cs="Times New Roman"/>
                <w:color w:val="000000"/>
                <w:sz w:val="24"/>
                <w:szCs w:val="24"/>
                <w:lang w:val="ru-RU"/>
              </w:rPr>
              <w:t>заттары</w:t>
            </w:r>
            <w:proofErr w:type="spellEnd"/>
            <w:r w:rsidRPr="00665389">
              <w:rPr>
                <w:rFonts w:ascii="Times New Roman" w:hAnsi="Times New Roman" w:cs="Times New Roman"/>
                <w:color w:val="000000"/>
                <w:sz w:val="24"/>
                <w:szCs w:val="24"/>
                <w:lang w:val="ru-RU"/>
              </w:rPr>
              <w:t xml:space="preserve"> мен табиғат нысандарының </w:t>
            </w:r>
            <w:proofErr w:type="spellStart"/>
            <w:r w:rsidRPr="00665389">
              <w:rPr>
                <w:rFonts w:ascii="Times New Roman" w:hAnsi="Times New Roman" w:cs="Times New Roman"/>
                <w:color w:val="000000"/>
                <w:sz w:val="24"/>
                <w:szCs w:val="24"/>
                <w:lang w:val="ru-RU"/>
              </w:rPr>
              <w:t>атауларын</w:t>
            </w:r>
            <w:proofErr w:type="spellEnd"/>
            <w:r w:rsidRPr="00665389">
              <w:rPr>
                <w:rFonts w:ascii="Times New Roman" w:hAnsi="Times New Roman" w:cs="Times New Roman"/>
                <w:color w:val="000000"/>
                <w:sz w:val="24"/>
                <w:szCs w:val="24"/>
                <w:lang w:val="ru-RU"/>
              </w:rPr>
              <w:t xml:space="preserve"> өздігінен қолдануға қалыптастыру. </w:t>
            </w:r>
          </w:p>
          <w:p w:rsidR="003C7864" w:rsidRPr="00665389" w:rsidRDefault="00001027">
            <w:pPr>
              <w:adjustRightInd w:val="0"/>
              <w:spacing w:after="0" w:line="240" w:lineRule="auto"/>
              <w:rPr>
                <w:rFonts w:ascii="Times New Roman" w:hAnsi="Times New Roman" w:cs="Times New Roman"/>
                <w:b/>
                <w:color w:val="000000"/>
                <w:sz w:val="24"/>
                <w:szCs w:val="24"/>
                <w:lang w:val="ru-RU"/>
              </w:rPr>
            </w:pPr>
            <w:r w:rsidRPr="00665389">
              <w:rPr>
                <w:rFonts w:ascii="Times New Roman" w:hAnsi="Times New Roman" w:cs="Times New Roman"/>
                <w:b/>
                <w:color w:val="000000"/>
                <w:sz w:val="24"/>
                <w:szCs w:val="24"/>
                <w:lang w:val="ru-RU"/>
              </w:rPr>
              <w:t xml:space="preserve">Тілдің грамматикалық құрылымы </w:t>
            </w:r>
          </w:p>
          <w:p w:rsidR="003C7864" w:rsidRPr="00665389" w:rsidRDefault="00001027">
            <w:pPr>
              <w:adjustRightInd w:val="0"/>
              <w:spacing w:after="0" w:line="240" w:lineRule="auto"/>
              <w:rPr>
                <w:rFonts w:ascii="Times New Roman" w:hAnsi="Times New Roman" w:cs="Times New Roman"/>
                <w:color w:val="000000"/>
                <w:sz w:val="24"/>
                <w:szCs w:val="24"/>
                <w:lang w:val="ru-RU"/>
              </w:rPr>
            </w:pPr>
            <w:r w:rsidRPr="00665389">
              <w:rPr>
                <w:rFonts w:ascii="Times New Roman" w:hAnsi="Times New Roman" w:cs="Times New Roman"/>
                <w:color w:val="000000"/>
                <w:sz w:val="24"/>
                <w:szCs w:val="24"/>
                <w:lang w:val="ru-RU"/>
              </w:rPr>
              <w:t>Жуан және жіңішке түбір сөздерді ажырату</w:t>
            </w:r>
          </w:p>
          <w:p w:rsidR="003C7864" w:rsidRPr="00665389" w:rsidRDefault="00001027">
            <w:pPr>
              <w:adjustRightInd w:val="0"/>
              <w:spacing w:after="0" w:line="240" w:lineRule="auto"/>
              <w:rPr>
                <w:rFonts w:ascii="Times New Roman" w:hAnsi="Times New Roman" w:cs="Times New Roman"/>
                <w:b/>
                <w:color w:val="000000"/>
                <w:sz w:val="24"/>
                <w:szCs w:val="24"/>
                <w:lang w:val="ru-RU"/>
              </w:rPr>
            </w:pPr>
            <w:r w:rsidRPr="00665389">
              <w:rPr>
                <w:rFonts w:ascii="Times New Roman" w:hAnsi="Times New Roman" w:cs="Times New Roman"/>
                <w:b/>
                <w:color w:val="000000"/>
                <w:sz w:val="24"/>
                <w:szCs w:val="24"/>
                <w:lang w:val="ru-RU"/>
              </w:rPr>
              <w:t xml:space="preserve">Байланыстырып сөйлеу </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Ауызекі сөйлеудің қарапайым түрлерін меңгерту</w:t>
            </w:r>
          </w:p>
        </w:tc>
        <w:tc>
          <w:tcPr>
            <w:tcW w:w="4820" w:type="dxa"/>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Балалар ересектермен және құрдастарымен еркін қарым-қатынас жасайды. Бір-бірімен кунделікті ойында еркін әңгімелеседі.</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ортадағы заттарды ауызекі сөйлеуде қолданады.</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Жуан және жіңішке түбір сөздерді </w:t>
            </w:r>
            <w:r>
              <w:rPr>
                <w:rFonts w:ascii="Times New Roman" w:eastAsia="Times New Roman" w:hAnsi="Times New Roman" w:cs="Times New Roman"/>
                <w:sz w:val="24"/>
                <w:szCs w:val="24"/>
                <w:lang w:val="kk-KZ"/>
              </w:rPr>
              <w:lastRenderedPageBreak/>
              <w:t xml:space="preserve">ажыратады. </w:t>
            </w:r>
          </w:p>
          <w:p w:rsidR="003C7864" w:rsidRDefault="000010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Ауызекі сөйлеудің қарапайым түрлерін меңгерді</w:t>
            </w:r>
          </w:p>
          <w:p w:rsidR="003C7864" w:rsidRDefault="003C7864">
            <w:pPr>
              <w:spacing w:after="0" w:line="240" w:lineRule="auto"/>
              <w:rPr>
                <w:rFonts w:ascii="Times New Roman" w:eastAsia="Times New Roman" w:hAnsi="Times New Roman" w:cs="Times New Roman"/>
                <w:sz w:val="24"/>
                <w:szCs w:val="24"/>
              </w:rPr>
            </w:pPr>
          </w:p>
          <w:p w:rsidR="003C7864" w:rsidRDefault="003C7864">
            <w:pPr>
              <w:spacing w:after="0" w:line="240" w:lineRule="auto"/>
              <w:rPr>
                <w:rFonts w:ascii="Times New Roman" w:eastAsia="Times New Roman" w:hAnsi="Times New Roman" w:cs="Times New Roman"/>
                <w:sz w:val="24"/>
                <w:szCs w:val="24"/>
              </w:rPr>
            </w:pPr>
          </w:p>
          <w:p w:rsidR="003C7864" w:rsidRDefault="003C7864">
            <w:pPr>
              <w:spacing w:after="0" w:line="240" w:lineRule="auto"/>
              <w:rPr>
                <w:rFonts w:ascii="Times New Roman" w:eastAsia="Times New Roman" w:hAnsi="Times New Roman" w:cs="Times New Roman"/>
                <w:sz w:val="24"/>
                <w:szCs w:val="24"/>
              </w:rPr>
            </w:pPr>
          </w:p>
          <w:p w:rsidR="003C7864" w:rsidRDefault="003C7864">
            <w:pPr>
              <w:spacing w:after="0" w:line="240" w:lineRule="auto"/>
              <w:rPr>
                <w:rFonts w:ascii="Times New Roman" w:eastAsia="Times New Roman" w:hAnsi="Times New Roman" w:cs="Times New Roman"/>
                <w:sz w:val="24"/>
                <w:szCs w:val="24"/>
              </w:rPr>
            </w:pPr>
          </w:p>
          <w:p w:rsidR="003C7864" w:rsidRDefault="003C7864">
            <w:pPr>
              <w:spacing w:after="0" w:line="240" w:lineRule="auto"/>
              <w:rPr>
                <w:rFonts w:ascii="Times New Roman" w:eastAsia="Times New Roman" w:hAnsi="Times New Roman" w:cs="Times New Roman"/>
                <w:sz w:val="24"/>
                <w:szCs w:val="24"/>
              </w:rPr>
            </w:pPr>
          </w:p>
          <w:p w:rsidR="003C7864" w:rsidRDefault="003C7864">
            <w:pPr>
              <w:spacing w:after="0" w:line="240" w:lineRule="auto"/>
              <w:rPr>
                <w:rFonts w:ascii="Times New Roman" w:eastAsia="Times New Roman" w:hAnsi="Times New Roman" w:cs="Times New Roman"/>
                <w:sz w:val="24"/>
                <w:szCs w:val="24"/>
              </w:rPr>
            </w:pPr>
          </w:p>
          <w:p w:rsidR="003C7864" w:rsidRDefault="003C7864">
            <w:pPr>
              <w:spacing w:after="0" w:line="240" w:lineRule="auto"/>
              <w:rPr>
                <w:rFonts w:ascii="Times New Roman" w:eastAsia="Times New Roman" w:hAnsi="Times New Roman" w:cs="Times New Roman"/>
                <w:sz w:val="24"/>
                <w:szCs w:val="24"/>
              </w:rPr>
            </w:pPr>
          </w:p>
        </w:tc>
      </w:tr>
      <w:tr w:rsidR="003C7864" w:rsidRPr="00665389">
        <w:trPr>
          <w:trHeight w:val="275"/>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Кітаптарға қызығу/ты ояту</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Таныс кітаптардағы суреттерді балалармен бірге қарастыру.</w:t>
            </w:r>
          </w:p>
        </w:tc>
        <w:tc>
          <w:tcPr>
            <w:tcW w:w="4820" w:type="dxa"/>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Суреттегі таныс кітаптарды эмоциональді түрде айта алады. </w:t>
            </w:r>
          </w:p>
        </w:tc>
      </w:tr>
      <w:tr w:rsidR="003C7864" w:rsidRPr="00665389">
        <w:trPr>
          <w:trHeight w:val="275"/>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Сан.</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«Көп», «бір» ұғымдары туралы түсініктерді қалыптастыру.</w:t>
            </w:r>
          </w:p>
          <w:p w:rsidR="003C7864" w:rsidRDefault="00001027">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Шама.</w:t>
            </w:r>
          </w:p>
          <w:p w:rsidR="003C7864" w:rsidRDefault="00001027">
            <w:pPr>
              <w:adjustRightInd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Екі затты өлшемі бойынша (ұзын-қысқа, биік-аласа, артық-кем) салыстыру.</w:t>
            </w:r>
          </w:p>
          <w:p w:rsidR="003C7864" w:rsidRDefault="00001027">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 xml:space="preserve">Геометриялық </w:t>
            </w:r>
            <w:r>
              <w:rPr>
                <w:rFonts w:ascii="Times New Roman" w:hAnsi="Times New Roman" w:cs="Times New Roman"/>
                <w:b/>
                <w:color w:val="000000"/>
                <w:sz w:val="24"/>
                <w:szCs w:val="24"/>
                <w:lang w:val="kk-KZ"/>
              </w:rPr>
              <w:t>фигуралар</w:t>
            </w:r>
            <w:r>
              <w:rPr>
                <w:rFonts w:ascii="Times New Roman" w:hAnsi="Times New Roman" w:cs="Times New Roman"/>
                <w:b/>
                <w:iCs/>
                <w:color w:val="000000"/>
                <w:sz w:val="24"/>
                <w:szCs w:val="24"/>
                <w:lang w:val="kk-KZ"/>
              </w:rPr>
              <w:t xml:space="preserve">. </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геометриялық фигура: үшбұрышпен таныстыру.</w:t>
            </w:r>
          </w:p>
          <w:p w:rsidR="003C7864" w:rsidRDefault="00001027">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Кеңістікті бағдарлау.</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Өзінің дене мүшелерін бағдарлау</w:t>
            </w:r>
          </w:p>
          <w:p w:rsidR="003C7864" w:rsidRDefault="00001027">
            <w:pPr>
              <w:adjustRightInd w:val="0"/>
              <w:spacing w:after="0" w:line="240" w:lineRule="auto"/>
              <w:rPr>
                <w:rFonts w:ascii="Times New Roman" w:hAnsi="Times New Roman" w:cs="Times New Roman"/>
                <w:b/>
                <w:i/>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hAnsi="Times New Roman" w:cs="Times New Roman"/>
                <w:b/>
                <w:i/>
                <w:color w:val="000000"/>
                <w:sz w:val="24"/>
                <w:szCs w:val="24"/>
                <w:lang w:val="kk-KZ"/>
              </w:rPr>
              <w:t xml:space="preserve">. </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Қарама-қарсы тәулік бөліктерін бағдарлау: күндіз</w:t>
            </w:r>
          </w:p>
          <w:p w:rsidR="003C7864" w:rsidRDefault="003C7864">
            <w:pPr>
              <w:adjustRightInd w:val="0"/>
              <w:spacing w:after="0" w:line="240" w:lineRule="auto"/>
              <w:rPr>
                <w:rFonts w:ascii="Times New Roman" w:hAnsi="Times New Roman" w:cs="Times New Roman"/>
                <w:sz w:val="24"/>
                <w:szCs w:val="24"/>
                <w:lang w:val="kk-KZ"/>
              </w:rPr>
            </w:pPr>
          </w:p>
        </w:tc>
        <w:tc>
          <w:tcPr>
            <w:tcW w:w="4820" w:type="dxa"/>
            <w:tcBorders>
              <w:left w:val="single" w:sz="4" w:space="0" w:color="auto"/>
            </w:tcBorders>
          </w:tcPr>
          <w:p w:rsidR="003C7864" w:rsidRDefault="00001027">
            <w:pPr>
              <w:adjustRightInd w:val="0"/>
              <w:spacing w:before="240"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«бір», «көп» ұғымдарын ажыратады; екі затты өлшемі бойынша (ұзын-қысқа, биік-аласа,артық-кем) салыстыра алады.</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Геометриялық фигура: үшбұрышты біледі.</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Өзінің дене мүшелерін бағдарлай біледі.</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Қарама-қарсы тәулік бөліктерін бағдарлай біледі</w:t>
            </w:r>
          </w:p>
        </w:tc>
      </w:tr>
      <w:tr w:rsidR="003C7864" w:rsidRPr="00665389">
        <w:trPr>
          <w:trHeight w:val="321"/>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3C7864">
            <w:pPr>
              <w:spacing w:after="0" w:line="240" w:lineRule="auto"/>
              <w:rPr>
                <w:rFonts w:ascii="Times New Roman" w:eastAsia="Times New Roman" w:hAnsi="Times New Roman" w:cs="Times New Roman"/>
                <w:b/>
                <w:sz w:val="24"/>
                <w:szCs w:val="24"/>
                <w:lang w:val="kk-KZ"/>
              </w:rPr>
            </w:pPr>
          </w:p>
        </w:tc>
        <w:tc>
          <w:tcPr>
            <w:tcW w:w="7513" w:type="dxa"/>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trHeight w:val="321"/>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ортамен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таныстыру</w:t>
            </w:r>
          </w:p>
        </w:tc>
        <w:tc>
          <w:tcPr>
            <w:tcW w:w="7513" w:type="dxa"/>
            <w:tcBorders>
              <w:left w:val="single" w:sz="4" w:space="0" w:color="auto"/>
            </w:tcBorders>
          </w:tcPr>
          <w:p w:rsidR="003C7864" w:rsidRDefault="00001027">
            <w:pPr>
              <w:spacing w:after="0" w:line="240" w:lineRule="auto"/>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Бала, оның отбасы, үйі:</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tc>
        <w:tc>
          <w:tcPr>
            <w:tcW w:w="4820" w:type="dxa"/>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 өз  құрдастарын, өзін балалар қоғамының бір мүшесі ретінде сезіне алады., әртүрлі ойындарды өз беттерімен ойнай алады. </w:t>
            </w:r>
          </w:p>
        </w:tc>
      </w:tr>
      <w:tr w:rsidR="003C7864">
        <w:trPr>
          <w:trHeight w:val="282"/>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7513" w:type="dxa"/>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Балалардың құрастыруға қызығушылығын арттыру, конструкторлардың түрлерімен таныстыру.</w:t>
            </w:r>
          </w:p>
        </w:tc>
        <w:tc>
          <w:tcPr>
            <w:tcW w:w="4820" w:type="dxa"/>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Құрастыруды қызығушылықпен орындайды;</w:t>
            </w:r>
          </w:p>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trHeight w:val="740"/>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7513" w:type="dxa"/>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 кезінде қарындашты, қылқаламды қатты қыспай дұрыс ұстауды үйрету.</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сурет салуда салуда ұқыптылық танытады, қауіпсіздікті сақтайды. </w:t>
            </w:r>
          </w:p>
        </w:tc>
      </w:tr>
      <w:tr w:rsidR="003C7864" w:rsidRPr="00665389">
        <w:trPr>
          <w:trHeight w:val="275"/>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домалату,тәсілдерін пайдалана отырып, көгөністер мен жемістерді, кейбір заттарды, азық-</w:t>
            </w:r>
            <w:r>
              <w:rPr>
                <w:rFonts w:ascii="Times New Roman" w:hAnsi="Times New Roman" w:cs="Times New Roman"/>
                <w:sz w:val="24"/>
                <w:szCs w:val="24"/>
                <w:lang w:val="kk-KZ"/>
              </w:rPr>
              <w:lastRenderedPageBreak/>
              <w:t xml:space="preserve">түлік тағамдарын мүсіндеуге үйрету. </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Заттарды мүсіндеуге қызығады; </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сазбалшықтың және ермексаздың қасиеттерін біледі; </w:t>
            </w:r>
          </w:p>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trHeight w:val="1278"/>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Borders>
              <w:bottom w:val="single" w:sz="4" w:space="0" w:color="auto"/>
            </w:tcBorders>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7513" w:type="dxa"/>
            <w:tcBorders>
              <w:left w:val="single" w:sz="4" w:space="0" w:color="auto"/>
              <w:bottom w:val="single" w:sz="4" w:space="0" w:color="auto"/>
            </w:tcBorders>
          </w:tcPr>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tc>
        <w:tc>
          <w:tcPr>
            <w:tcW w:w="4820" w:type="dxa"/>
            <w:tcBorders>
              <w:left w:val="single" w:sz="4" w:space="0" w:color="auto"/>
              <w:bottom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p w:rsidR="003C7864" w:rsidRDefault="003C7864">
            <w:pPr>
              <w:adjustRightInd w:val="0"/>
              <w:spacing w:after="0" w:line="240" w:lineRule="auto"/>
              <w:rPr>
                <w:rFonts w:ascii="Times New Roman" w:hAnsi="Times New Roman" w:cs="Times New Roman"/>
                <w:color w:val="000000"/>
                <w:sz w:val="24"/>
                <w:szCs w:val="24"/>
                <w:lang w:val="kk-KZ"/>
              </w:rPr>
            </w:pPr>
          </w:p>
        </w:tc>
      </w:tr>
      <w:tr w:rsidR="003C7864">
        <w:trPr>
          <w:trHeight w:val="730"/>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Borders>
              <w:top w:val="single" w:sz="4" w:space="0" w:color="auto"/>
              <w:bottom w:val="single" w:sz="4" w:space="0" w:color="auto"/>
            </w:tcBorders>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7513" w:type="dxa"/>
            <w:tcBorders>
              <w:top w:val="single" w:sz="4" w:space="0" w:color="auto"/>
              <w:left w:val="single" w:sz="4" w:space="0" w:color="auto"/>
              <w:bottom w:val="single" w:sz="4" w:space="0" w:color="auto"/>
            </w:tcBorders>
          </w:tcPr>
          <w:p w:rsidR="003C7864" w:rsidRPr="00665389" w:rsidRDefault="00001027">
            <w:pPr>
              <w:adjustRightInd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kk-KZ"/>
              </w:rPr>
              <w:t xml:space="preserve">Музыканы эмоционалды көңіл-күймен қабылдауға баулу. </w:t>
            </w:r>
            <w:r w:rsidRPr="00665389">
              <w:rPr>
                <w:rFonts w:ascii="Times New Roman" w:hAnsi="Times New Roman" w:cs="Times New Roman"/>
                <w:color w:val="000000"/>
                <w:sz w:val="24"/>
                <w:szCs w:val="24"/>
                <w:lang w:val="ru-RU"/>
              </w:rPr>
              <w:t xml:space="preserve">Музыкалық жанрлар: ән, би, маршпен таныстыру. </w:t>
            </w:r>
          </w:p>
          <w:p w:rsidR="003C7864" w:rsidRPr="00665389" w:rsidRDefault="003C7864">
            <w:pPr>
              <w:adjustRightInd w:val="0"/>
              <w:spacing w:after="0" w:line="240" w:lineRule="auto"/>
              <w:rPr>
                <w:rFonts w:ascii="Times New Roman" w:hAnsi="Times New Roman" w:cs="Times New Roman"/>
                <w:color w:val="000000"/>
                <w:sz w:val="24"/>
                <w:szCs w:val="24"/>
                <w:lang w:val="ru-RU"/>
              </w:rPr>
            </w:pPr>
          </w:p>
        </w:tc>
        <w:tc>
          <w:tcPr>
            <w:tcW w:w="4820" w:type="dxa"/>
            <w:tcBorders>
              <w:top w:val="single" w:sz="4" w:space="0" w:color="auto"/>
              <w:left w:val="single" w:sz="4" w:space="0" w:color="auto"/>
              <w:bottom w:val="single" w:sz="4" w:space="0" w:color="auto"/>
            </w:tcBorders>
          </w:tcPr>
          <w:p w:rsidR="003C7864" w:rsidRPr="00665389" w:rsidRDefault="00001027">
            <w:pPr>
              <w:spacing w:after="0" w:line="240" w:lineRule="auto"/>
              <w:rPr>
                <w:rFonts w:ascii="Times New Roman" w:eastAsia="Times New Roman" w:hAnsi="Times New Roman" w:cs="Times New Roman"/>
                <w:sz w:val="24"/>
                <w:szCs w:val="24"/>
                <w:lang w:val="ru-RU"/>
              </w:rPr>
            </w:pPr>
            <w:r w:rsidRPr="00665389">
              <w:rPr>
                <w:rFonts w:ascii="Times New Roman" w:eastAsia="Times New Roman" w:hAnsi="Times New Roman" w:cs="Times New Roman"/>
                <w:sz w:val="24"/>
                <w:szCs w:val="24"/>
                <w:lang w:val="ru-RU"/>
              </w:rPr>
              <w:t xml:space="preserve">Музыка жанрлары: ән мен маршты, биді таниды; </w:t>
            </w:r>
          </w:p>
          <w:p w:rsidR="003C7864" w:rsidRDefault="003C7864">
            <w:pPr>
              <w:spacing w:after="0" w:line="240" w:lineRule="auto"/>
              <w:rPr>
                <w:rFonts w:ascii="Times New Roman" w:eastAsia="Times New Roman" w:hAnsi="Times New Roman" w:cs="Times New Roman"/>
                <w:sz w:val="24"/>
                <w:szCs w:val="24"/>
                <w:lang w:val="kk-KZ"/>
              </w:rPr>
            </w:pPr>
          </w:p>
        </w:tc>
      </w:tr>
      <w:tr w:rsidR="003C7864">
        <w:trPr>
          <w:gridAfter w:val="3"/>
          <w:wAfter w:w="14314" w:type="dxa"/>
          <w:trHeight w:val="1935"/>
        </w:trPr>
        <w:tc>
          <w:tcPr>
            <w:tcW w:w="855" w:type="dxa"/>
            <w:vMerge/>
          </w:tcPr>
          <w:p w:rsidR="003C7864" w:rsidRDefault="003C7864">
            <w:pPr>
              <w:spacing w:after="0" w:line="240" w:lineRule="auto"/>
              <w:rPr>
                <w:rFonts w:ascii="Times New Roman" w:eastAsia="Times New Roman" w:hAnsi="Times New Roman" w:cs="Times New Roman"/>
                <w:sz w:val="24"/>
                <w:szCs w:val="24"/>
                <w:lang w:val="kk-KZ"/>
              </w:rPr>
            </w:pPr>
          </w:p>
        </w:tc>
      </w:tr>
      <w:tr w:rsidR="003C7864">
        <w:trPr>
          <w:trHeight w:val="1255"/>
        </w:trPr>
        <w:tc>
          <w:tcPr>
            <w:tcW w:w="855" w:type="dxa"/>
            <w:textDirection w:val="btLr"/>
          </w:tcPr>
          <w:p w:rsidR="003C7864" w:rsidRDefault="003C7864">
            <w:pPr>
              <w:spacing w:after="0" w:line="240" w:lineRule="auto"/>
              <w:ind w:right="486"/>
              <w:jc w:val="center"/>
              <w:rPr>
                <w:rFonts w:ascii="Times New Roman" w:eastAsia="Times New Roman" w:hAnsi="Times New Roman" w:cs="Times New Roman"/>
                <w:b/>
                <w:sz w:val="24"/>
                <w:szCs w:val="24"/>
                <w:lang w:val="kk-KZ"/>
              </w:rPr>
            </w:pPr>
          </w:p>
          <w:p w:rsidR="003C7864" w:rsidRDefault="00001027">
            <w:pPr>
              <w:spacing w:after="0" w:line="240" w:lineRule="auto"/>
              <w:ind w:right="48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w:t>
            </w:r>
            <w:proofErr w:type="spellStart"/>
            <w:r>
              <w:rPr>
                <w:rFonts w:ascii="Times New Roman" w:eastAsia="Times New Roman" w:hAnsi="Times New Roman" w:cs="Times New Roman"/>
                <w:b/>
                <w:sz w:val="24"/>
                <w:szCs w:val="24"/>
              </w:rPr>
              <w:t>йы</w:t>
            </w:r>
            <w:proofErr w:type="spellEnd"/>
          </w:p>
        </w:tc>
        <w:tc>
          <w:tcPr>
            <w:tcW w:w="1981" w:type="dxa"/>
          </w:tcPr>
          <w:p w:rsidR="003C7864" w:rsidRDefault="0000102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Ұйымда</w:t>
            </w:r>
            <w:r>
              <w:rPr>
                <w:rFonts w:ascii="Times New Roman" w:eastAsia="Times New Roman" w:hAnsi="Times New Roman" w:cs="Times New Roman"/>
                <w:b/>
                <w:sz w:val="24"/>
                <w:szCs w:val="24"/>
              </w:rPr>
              <w:t>с/н</w:t>
            </w:r>
          </w:p>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tc>
        <w:tc>
          <w:tcPr>
            <w:tcW w:w="7513" w:type="dxa"/>
            <w:tcBorders>
              <w:lef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rsidR="003C7864" w:rsidRDefault="003C7864">
            <w:pPr>
              <w:spacing w:after="0" w:line="240" w:lineRule="auto"/>
              <w:jc w:val="center"/>
              <w:rPr>
                <w:rFonts w:ascii="Times New Roman" w:eastAsia="Times New Roman" w:hAnsi="Times New Roman" w:cs="Times New Roman"/>
                <w:b/>
                <w:sz w:val="24"/>
                <w:szCs w:val="24"/>
                <w:lang w:val="kk-KZ"/>
              </w:rPr>
            </w:pPr>
          </w:p>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p w:rsidR="003C7864" w:rsidRDefault="003C7864">
            <w:pPr>
              <w:spacing w:after="0" w:line="240" w:lineRule="auto"/>
              <w:jc w:val="center"/>
              <w:rPr>
                <w:rFonts w:ascii="Times New Roman" w:eastAsia="Times New Roman" w:hAnsi="Times New Roman" w:cs="Times New Roman"/>
                <w:b/>
                <w:sz w:val="24"/>
                <w:szCs w:val="24"/>
                <w:lang w:val="kk-KZ"/>
              </w:rPr>
            </w:pPr>
          </w:p>
        </w:tc>
      </w:tr>
      <w:tr w:rsidR="003C7864">
        <w:trPr>
          <w:trHeight w:val="276"/>
        </w:trPr>
        <w:tc>
          <w:tcPr>
            <w:tcW w:w="855" w:type="dxa"/>
            <w:vMerge w:val="restart"/>
            <w:textDirection w:val="btLr"/>
          </w:tcPr>
          <w:p w:rsidR="003C7864" w:rsidRDefault="003C7864">
            <w:pPr>
              <w:spacing w:after="0" w:line="240" w:lineRule="auto"/>
              <w:ind w:right="113"/>
              <w:jc w:val="center"/>
              <w:rPr>
                <w:rFonts w:ascii="Times New Roman" w:eastAsia="Times New Roman" w:hAnsi="Times New Roman" w:cs="Times New Roman"/>
                <w:b/>
                <w:sz w:val="24"/>
                <w:szCs w:val="24"/>
              </w:rPr>
            </w:pPr>
          </w:p>
          <w:p w:rsidR="003C7864" w:rsidRDefault="00001027">
            <w:pPr>
              <w:spacing w:after="0" w:line="240" w:lineRule="auto"/>
              <w:ind w:right="113"/>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Қазан</w:t>
            </w:r>
            <w:proofErr w:type="spellEnd"/>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шынық</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тыру</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Сапта бір-бірден, екеуден (жұппен) жүру.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Арқан бойымен жүру,</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Аяқтың ұшымен жүгіру.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Төменнен екі қолмен көлденең нысанаға лақтыру.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Заттарды айналып және заттардың арасымен еңбектеу,</w:t>
            </w:r>
          </w:p>
          <w:p w:rsidR="003C7864" w:rsidRDefault="00001027">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2-3 метр қашықтыққа алға қарай жылжып,</w:t>
            </w:r>
          </w:p>
        </w:tc>
        <w:tc>
          <w:tcPr>
            <w:tcW w:w="4820" w:type="dxa"/>
            <w:tcBorders>
              <w:left w:val="single" w:sz="4" w:space="0" w:color="auto"/>
            </w:tcBorders>
          </w:tcPr>
          <w:p w:rsidR="003C7864" w:rsidRPr="00665389" w:rsidRDefault="00001027">
            <w:pPr>
              <w:adjustRightInd w:val="0"/>
              <w:spacing w:after="0" w:line="240" w:lineRule="auto"/>
              <w:rPr>
                <w:rFonts w:ascii="Times New Roman" w:hAnsi="Times New Roman" w:cs="Times New Roman"/>
                <w:color w:val="000000"/>
                <w:sz w:val="24"/>
                <w:szCs w:val="24"/>
                <w:lang w:val="ru-RU"/>
              </w:rPr>
            </w:pPr>
            <w:r w:rsidRPr="00665389">
              <w:rPr>
                <w:rFonts w:ascii="Times New Roman" w:hAnsi="Times New Roman" w:cs="Times New Roman"/>
                <w:color w:val="000000"/>
                <w:sz w:val="24"/>
                <w:szCs w:val="24"/>
                <w:lang w:val="ru-RU"/>
              </w:rPr>
              <w:t xml:space="preserve">Бір-бірден  екеуден сапта жүре алады. Арқан бойымен тепе-теңдікті сақтап жүре алады. Көлденең нысанаға, тік нысанаға заттарды лақтырады. заттардың арасымен еңбектейді. Жалпы дамытушы жаттығулардың орындалу ретін сақтайды; </w:t>
            </w:r>
          </w:p>
          <w:p w:rsidR="003C7864" w:rsidRPr="00665389" w:rsidRDefault="003C7864">
            <w:pPr>
              <w:adjustRightInd w:val="0"/>
              <w:spacing w:after="0" w:line="240" w:lineRule="auto"/>
              <w:rPr>
                <w:rFonts w:ascii="Times New Roman" w:hAnsi="Times New Roman" w:cs="Times New Roman"/>
                <w:color w:val="000000"/>
                <w:sz w:val="24"/>
                <w:szCs w:val="24"/>
                <w:lang w:val="ru-RU"/>
              </w:rPr>
            </w:pPr>
          </w:p>
        </w:tc>
      </w:tr>
      <w:tr w:rsidR="003C7864">
        <w:trPr>
          <w:trHeight w:val="378"/>
        </w:trPr>
        <w:tc>
          <w:tcPr>
            <w:tcW w:w="855"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Дауысты (е,о) дыбыстарды анық айтуға үйрету дыбыстардың артикуляциясын нақтылау.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Сөздік қор:</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Сөздік қорды заттардың сапасы мен қасиеттерін білдіретін,</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сөздермен байыту.</w:t>
            </w:r>
          </w:p>
          <w:p w:rsidR="003C7864" w:rsidRDefault="00001027">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 Тілдің грамматикалық құрылымы:</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Сөздерді</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септелуіне, қарай байланыстыру.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Тірі және өлі табиғат нысандарын бақылау кезінде, алған әсерлерімен бөлісуге үйрету. </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Дауысты  дыбыстарды анық айтады.Сөздерді септелуіне қарай байланыстырады. Қоршаған ортаға қатысты әртүрлі сұрақтарға жауап береді.</w:t>
            </w:r>
          </w:p>
          <w:p w:rsidR="003C7864" w:rsidRDefault="003C7864">
            <w:pPr>
              <w:adjustRightInd w:val="0"/>
              <w:spacing w:after="0" w:line="240" w:lineRule="auto"/>
              <w:rPr>
                <w:rFonts w:ascii="Times New Roman" w:hAnsi="Times New Roman" w:cs="Times New Roman"/>
                <w:color w:val="000000"/>
                <w:sz w:val="24"/>
                <w:szCs w:val="24"/>
              </w:rPr>
            </w:pPr>
          </w:p>
        </w:tc>
      </w:tr>
      <w:tr w:rsidR="003C7864">
        <w:trPr>
          <w:trHeight w:val="378"/>
        </w:trPr>
        <w:tc>
          <w:tcPr>
            <w:tcW w:w="855"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7513" w:type="dxa"/>
            <w:tcBorders>
              <w:left w:val="single" w:sz="4" w:space="0" w:color="auto"/>
            </w:tcBorders>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Тілдік дамытушы орта </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Дербес әрекеттерде, ауызекі сөйлеуге баулу. </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Сөйлеудің дыбыстық мәдениеті</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 кезінде тыныс алуды дамыту</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Күнделікті жиі қолданылатын туыстық қатынастарға байланысты сөздерді(бөпе,аға,апа,іні,қарындас) айтқызу</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Тілдің грамматикалық құрылымы </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Сөздерді көпше түрде қолдануға үйрету</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Байланыстырып сөйлеу</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айтатын сөзді, пікірді түсінуін қалыптастыру</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 дербес әрекеттерде ауызекі бір-бірімен сөйлеседі.</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Туыстық атауларды бөпе,аға, апа, іні,қарындас сөздерін атайды. </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Сөздерді көпше түрде қолданады</w:t>
            </w:r>
          </w:p>
        </w:tc>
      </w:tr>
      <w:tr w:rsidR="003C7864" w:rsidRPr="00665389">
        <w:trPr>
          <w:trHeight w:val="275"/>
        </w:trPr>
        <w:tc>
          <w:tcPr>
            <w:tcW w:w="855"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Кітаптарға қызығушылықты ояту.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Оларға суреттердің мазмұны туралы эмоционалды түрде айту, балалардың пікірлерін тыңдау.</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Көрген суреттері бойынша өз ойын айта алады. </w:t>
            </w:r>
          </w:p>
          <w:p w:rsidR="003C7864" w:rsidRDefault="003C7864">
            <w:pPr>
              <w:adjustRightInd w:val="0"/>
              <w:spacing w:after="0" w:line="240" w:lineRule="auto"/>
              <w:rPr>
                <w:rFonts w:ascii="Times New Roman" w:hAnsi="Times New Roman" w:cs="Times New Roman"/>
                <w:color w:val="000000"/>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trHeight w:val="1114"/>
        </w:trPr>
        <w:tc>
          <w:tcPr>
            <w:tcW w:w="855"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7513" w:type="dxa"/>
            <w:tcBorders>
              <w:left w:val="single" w:sz="4" w:space="0" w:color="auto"/>
            </w:tcBorders>
          </w:tcPr>
          <w:p w:rsidR="003C7864" w:rsidRDefault="00001027">
            <w:pPr>
              <w:adjustRightInd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Сан. </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Заттардың санын ажыратуға үйрету:</w:t>
            </w:r>
          </w:p>
          <w:p w:rsidR="003C7864" w:rsidRDefault="00001027">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Шама.</w:t>
            </w:r>
          </w:p>
          <w:p w:rsidR="003C7864" w:rsidRDefault="00001027">
            <w:pPr>
              <w:adjustRightInd w:val="0"/>
              <w:spacing w:after="0" w:line="240" w:lineRule="auto"/>
              <w:rPr>
                <w:rFonts w:ascii="Times New Roman" w:hAnsi="Times New Roman" w:cs="Times New Roman"/>
                <w:iCs/>
                <w:sz w:val="24"/>
                <w:szCs w:val="24"/>
                <w:lang w:val="kk-KZ"/>
              </w:rPr>
            </w:pPr>
            <w:r>
              <w:rPr>
                <w:rFonts w:ascii="Times New Roman" w:eastAsia="Times New Roman" w:hAnsi="Times New Roman" w:cs="Times New Roman"/>
                <w:iCs/>
                <w:color w:val="000000"/>
                <w:sz w:val="24"/>
                <w:szCs w:val="24"/>
                <w:lang w:val="kk-KZ"/>
              </w:rPr>
              <w:t xml:space="preserve"> </w:t>
            </w:r>
            <w:r>
              <w:rPr>
                <w:rFonts w:ascii="Times New Roman" w:hAnsi="Times New Roman" w:cs="Times New Roman"/>
                <w:iCs/>
                <w:sz w:val="24"/>
                <w:szCs w:val="24"/>
                <w:lang w:val="kk-KZ"/>
              </w:rPr>
              <w:t>Өлшемдері қарама-қарсы және бірдей заттарды салыстыру.</w:t>
            </w:r>
          </w:p>
          <w:p w:rsidR="003C7864" w:rsidRPr="00665389" w:rsidRDefault="00001027">
            <w:pPr>
              <w:adjustRightInd w:val="0"/>
              <w:spacing w:after="0" w:line="240" w:lineRule="auto"/>
              <w:rPr>
                <w:rFonts w:ascii="Times New Roman" w:hAnsi="Times New Roman" w:cs="Times New Roman"/>
                <w:b/>
                <w:iCs/>
                <w:color w:val="000000"/>
                <w:sz w:val="24"/>
                <w:szCs w:val="24"/>
                <w:lang w:val="ru-RU"/>
              </w:rPr>
            </w:pPr>
            <w:r w:rsidRPr="00665389">
              <w:rPr>
                <w:rFonts w:ascii="Times New Roman" w:hAnsi="Times New Roman" w:cs="Times New Roman"/>
                <w:b/>
                <w:iCs/>
                <w:color w:val="000000"/>
                <w:sz w:val="24"/>
                <w:szCs w:val="24"/>
                <w:lang w:val="ru-RU"/>
              </w:rPr>
              <w:t xml:space="preserve">Геометриялық </w:t>
            </w:r>
            <w:r w:rsidRPr="00665389">
              <w:rPr>
                <w:rFonts w:ascii="Times New Roman" w:hAnsi="Times New Roman" w:cs="Times New Roman"/>
                <w:b/>
                <w:color w:val="000000"/>
                <w:sz w:val="24"/>
                <w:szCs w:val="24"/>
                <w:lang w:val="ru-RU"/>
              </w:rPr>
              <w:t>фигуралар</w:t>
            </w:r>
            <w:r w:rsidRPr="00665389">
              <w:rPr>
                <w:rFonts w:ascii="Times New Roman" w:hAnsi="Times New Roman" w:cs="Times New Roman"/>
                <w:b/>
                <w:iCs/>
                <w:color w:val="000000"/>
                <w:sz w:val="24"/>
                <w:szCs w:val="24"/>
                <w:lang w:val="ru-RU"/>
              </w:rPr>
              <w:t xml:space="preserve">. </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sz w:val="24"/>
                <w:szCs w:val="24"/>
                <w:lang w:val="kk-KZ"/>
              </w:rPr>
              <w:t>Балаларды геометриялық фигура  шаршыны таныстыру.</w:t>
            </w:r>
            <w:r w:rsidRPr="00665389">
              <w:rPr>
                <w:rFonts w:ascii="Times New Roman" w:hAnsi="Times New Roman" w:cs="Times New Roman"/>
                <w:iCs/>
                <w:color w:val="000000"/>
                <w:sz w:val="24"/>
                <w:szCs w:val="24"/>
                <w:lang w:val="ru-RU"/>
              </w:rPr>
              <w:t xml:space="preserve"> </w:t>
            </w:r>
          </w:p>
          <w:p w:rsidR="003C7864" w:rsidRDefault="00001027">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Кеңістікті бағдарлау.</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sz w:val="24"/>
                <w:szCs w:val="24"/>
                <w:lang w:val="kk-KZ"/>
              </w:rPr>
              <w:t>Осыған байланысты өзіне қатысты кеңістік бағыттарын анықтау:</w:t>
            </w:r>
            <w:r>
              <w:rPr>
                <w:rFonts w:ascii="Times New Roman" w:hAnsi="Times New Roman" w:cs="Times New Roman"/>
                <w:iCs/>
                <w:color w:val="000000"/>
                <w:sz w:val="24"/>
                <w:szCs w:val="24"/>
                <w:lang w:val="kk-KZ"/>
              </w:rPr>
              <w:t xml:space="preserve"> </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hAnsi="Times New Roman" w:cs="Times New Roman"/>
                <w:i/>
                <w:color w:val="000000"/>
                <w:sz w:val="24"/>
                <w:szCs w:val="24"/>
                <w:lang w:val="kk-KZ"/>
              </w:rPr>
              <w:t xml:space="preserve">.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Қарама-қарсы тәулік бөліктерін бағдарлау: түнде.</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Біртекті заттарды топтастырады және олардың біреуін бөліп көрсетеді;</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sz w:val="24"/>
                <w:szCs w:val="24"/>
                <w:lang w:val="kk-KZ"/>
              </w:rPr>
              <w:t xml:space="preserve"> </w:t>
            </w:r>
            <w:r>
              <w:rPr>
                <w:rFonts w:ascii="Times New Roman" w:hAnsi="Times New Roman" w:cs="Times New Roman"/>
                <w:iCs/>
                <w:color w:val="000000"/>
                <w:sz w:val="24"/>
                <w:szCs w:val="24"/>
                <w:lang w:val="kk-KZ"/>
              </w:rPr>
              <w:t>Өлшемдері қарама-қарсы және бірдей заттарды салыстыра алады.</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Геометриялық фигураны біледі.</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Осыған байланысты өзіне қатысты кеңістік бағыттарын анықтай алады.</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Қарама-қарсы тәулік бөліктерін бағдарлай біледі.</w:t>
            </w:r>
          </w:p>
        </w:tc>
      </w:tr>
      <w:tr w:rsidR="003C7864" w:rsidRPr="00665389">
        <w:trPr>
          <w:trHeight w:val="321"/>
        </w:trPr>
        <w:tc>
          <w:tcPr>
            <w:tcW w:w="855"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3C7864">
            <w:pPr>
              <w:spacing w:after="0" w:line="240" w:lineRule="auto"/>
              <w:rPr>
                <w:rFonts w:ascii="Times New Roman" w:eastAsia="Times New Roman" w:hAnsi="Times New Roman" w:cs="Times New Roman"/>
                <w:b/>
                <w:sz w:val="24"/>
                <w:szCs w:val="24"/>
                <w:lang w:val="kk-KZ"/>
              </w:rPr>
            </w:pPr>
          </w:p>
        </w:tc>
        <w:tc>
          <w:tcPr>
            <w:tcW w:w="7513" w:type="dxa"/>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trHeight w:val="321"/>
        </w:trPr>
        <w:tc>
          <w:tcPr>
            <w:tcW w:w="855"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ортамен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таныстыру</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iCs/>
                <w:color w:val="000000"/>
                <w:sz w:val="24"/>
                <w:szCs w:val="24"/>
                <w:lang w:val="kk-KZ"/>
              </w:rPr>
              <w:t>Еңбекке баулу</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Балабақша және балабақша қызметкерлерінің еңбектері туралы айта алады. </w:t>
            </w:r>
          </w:p>
        </w:tc>
      </w:tr>
      <w:tr w:rsidR="003C7864" w:rsidRPr="00665389">
        <w:trPr>
          <w:trHeight w:val="282"/>
        </w:trPr>
        <w:tc>
          <w:tcPr>
            <w:tcW w:w="855"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әртүрлі түстегі және пішіндегі бөлшектерден қарапайым құрылыстар тұрғызады;</w:t>
            </w:r>
          </w:p>
          <w:p w:rsidR="003C7864" w:rsidRDefault="003C7864">
            <w:pPr>
              <w:adjustRightInd w:val="0"/>
              <w:spacing w:after="0" w:line="240" w:lineRule="auto"/>
              <w:rPr>
                <w:rFonts w:ascii="Times New Roman" w:hAnsi="Times New Roman" w:cs="Times New Roman"/>
                <w:sz w:val="24"/>
                <w:szCs w:val="24"/>
                <w:lang w:val="kk-KZ"/>
              </w:rPr>
            </w:pPr>
          </w:p>
        </w:tc>
      </w:tr>
      <w:tr w:rsidR="003C7864" w:rsidRPr="00665389">
        <w:trPr>
          <w:trHeight w:val="302"/>
        </w:trPr>
        <w:tc>
          <w:tcPr>
            <w:tcW w:w="855"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7513" w:type="dxa"/>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сызықтарды, штрихтарды, дақтарды, бояуларды ретімен қолдана біледі;</w:t>
            </w:r>
          </w:p>
          <w:p w:rsidR="003C7864" w:rsidRDefault="003C7864">
            <w:pPr>
              <w:adjustRightInd w:val="0"/>
              <w:spacing w:after="0" w:line="240" w:lineRule="auto"/>
              <w:rPr>
                <w:rFonts w:ascii="Times New Roman" w:hAnsi="Times New Roman" w:cs="Times New Roman"/>
                <w:color w:val="000000"/>
                <w:sz w:val="24"/>
                <w:szCs w:val="24"/>
                <w:lang w:val="kk-KZ"/>
              </w:rPr>
            </w:pPr>
          </w:p>
        </w:tc>
      </w:tr>
      <w:tr w:rsidR="003C7864">
        <w:trPr>
          <w:trHeight w:val="275"/>
        </w:trPr>
        <w:tc>
          <w:tcPr>
            <w:tcW w:w="855"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3C7864" w:rsidRDefault="003C7864">
            <w:pPr>
              <w:adjustRightInd w:val="0"/>
              <w:spacing w:after="0" w:line="240" w:lineRule="auto"/>
              <w:rPr>
                <w:rFonts w:ascii="Times New Roman" w:hAnsi="Times New Roman" w:cs="Times New Roman"/>
                <w:color w:val="000000"/>
                <w:sz w:val="24"/>
                <w:szCs w:val="24"/>
                <w:lang w:val="kk-KZ"/>
              </w:rPr>
            </w:pP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bCs/>
                <w:color w:val="000000"/>
                <w:sz w:val="24"/>
                <w:szCs w:val="24"/>
              </w:rPr>
            </w:pPr>
            <w:r>
              <w:rPr>
                <w:rFonts w:ascii="Times New Roman" w:hAnsi="Times New Roman" w:cs="Times New Roman"/>
                <w:sz w:val="24"/>
                <w:szCs w:val="24"/>
                <w:lang w:val="kk-KZ"/>
              </w:rPr>
              <w:t xml:space="preserve"> </w:t>
            </w:r>
            <w:r>
              <w:rPr>
                <w:rFonts w:ascii="Times New Roman" w:hAnsi="Times New Roman" w:cs="Times New Roman"/>
                <w:bCs/>
                <w:color w:val="000000"/>
                <w:sz w:val="24"/>
                <w:szCs w:val="24"/>
                <w:lang w:val="kk-KZ"/>
              </w:rPr>
              <w:t>М</w:t>
            </w:r>
            <w:proofErr w:type="spellStart"/>
            <w:r>
              <w:rPr>
                <w:rFonts w:ascii="Times New Roman" w:hAnsi="Times New Roman" w:cs="Times New Roman"/>
                <w:bCs/>
                <w:color w:val="000000"/>
                <w:sz w:val="24"/>
                <w:szCs w:val="24"/>
              </w:rPr>
              <w:t>үсіндеудің</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әртүрлі</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тәсілдерін</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пайдаланады</w:t>
            </w:r>
            <w:proofErr w:type="spellEnd"/>
            <w:r>
              <w:rPr>
                <w:rFonts w:ascii="Times New Roman" w:hAnsi="Times New Roman" w:cs="Times New Roman"/>
                <w:bCs/>
                <w:color w:val="000000"/>
                <w:sz w:val="24"/>
                <w:szCs w:val="24"/>
              </w:rPr>
              <w:t>;</w:t>
            </w:r>
          </w:p>
          <w:p w:rsidR="003C7864" w:rsidRDefault="003C7864">
            <w:pPr>
              <w:adjustRightInd w:val="0"/>
              <w:spacing w:after="0" w:line="240" w:lineRule="auto"/>
              <w:rPr>
                <w:rFonts w:ascii="Times New Roman" w:hAnsi="Times New Roman" w:cs="Times New Roman"/>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tc>
      </w:tr>
      <w:tr w:rsidR="003C7864">
        <w:trPr>
          <w:trHeight w:val="275"/>
        </w:trPr>
        <w:tc>
          <w:tcPr>
            <w:tcW w:w="855"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7513" w:type="dxa"/>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3C7864" w:rsidRDefault="003C7864">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желімдеу техникасының бастапқы дағдыларын игерген;</w:t>
            </w:r>
          </w:p>
          <w:p w:rsidR="003C7864" w:rsidRDefault="003C7864">
            <w:pPr>
              <w:adjustRightInd w:val="0"/>
              <w:spacing w:after="0" w:line="240" w:lineRule="auto"/>
              <w:rPr>
                <w:rFonts w:ascii="Times New Roman" w:hAnsi="Times New Roman" w:cs="Times New Roman"/>
                <w:color w:val="000000"/>
                <w:sz w:val="24"/>
                <w:szCs w:val="24"/>
                <w:lang w:val="kk-KZ"/>
              </w:rPr>
            </w:pPr>
          </w:p>
        </w:tc>
      </w:tr>
      <w:tr w:rsidR="003C7864" w:rsidRPr="00665389">
        <w:trPr>
          <w:trHeight w:val="278"/>
        </w:trPr>
        <w:tc>
          <w:tcPr>
            <w:tcW w:w="855"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1"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7513"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Түрлі сипаттағы әндердің мазмұны мен көңіл күйін қабылдай білуді қалыптастыру; әннің мазмұнын түсіну. </w:t>
            </w:r>
          </w:p>
          <w:p w:rsidR="003C7864" w:rsidRDefault="003C7864">
            <w:pPr>
              <w:adjustRightInd w:val="0"/>
              <w:spacing w:after="0" w:line="240" w:lineRule="auto"/>
              <w:rPr>
                <w:rFonts w:ascii="Times New Roman" w:hAnsi="Times New Roman" w:cs="Times New Roman"/>
                <w:color w:val="000000"/>
                <w:sz w:val="24"/>
                <w:szCs w:val="24"/>
                <w:lang w:val="kk-KZ"/>
              </w:rPr>
            </w:pP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Музыкалық шығармаларды эмоционалды қабылдайды;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музыканы тыңдау дағдыларын меңгерген; </w:t>
            </w:r>
          </w:p>
          <w:p w:rsidR="003C7864" w:rsidRDefault="003C7864">
            <w:pPr>
              <w:adjustRightInd w:val="0"/>
              <w:spacing w:after="0" w:line="240" w:lineRule="auto"/>
              <w:rPr>
                <w:rFonts w:ascii="Times New Roman" w:hAnsi="Times New Roman" w:cs="Times New Roman"/>
                <w:color w:val="000000"/>
                <w:sz w:val="24"/>
                <w:szCs w:val="24"/>
                <w:lang w:val="kk-KZ"/>
              </w:rPr>
            </w:pPr>
          </w:p>
        </w:tc>
      </w:tr>
    </w:tbl>
    <w:p w:rsidR="003C7864" w:rsidRDefault="003C7864">
      <w:pPr>
        <w:widowControl w:val="0"/>
        <w:autoSpaceDE w:val="0"/>
        <w:autoSpaceDN w:val="0"/>
        <w:spacing w:after="0" w:line="240" w:lineRule="auto"/>
        <w:rPr>
          <w:rFonts w:ascii="Times New Roman" w:eastAsia="Times New Roman" w:hAnsi="Times New Roman" w:cs="Times New Roman"/>
          <w:sz w:val="24"/>
          <w:szCs w:val="24"/>
          <w:lang w:val="kk-KZ"/>
        </w:rPr>
      </w:pPr>
    </w:p>
    <w:p w:rsidR="003C7864" w:rsidRDefault="003C7864">
      <w:pPr>
        <w:widowControl w:val="0"/>
        <w:autoSpaceDE w:val="0"/>
        <w:autoSpaceDN w:val="0"/>
        <w:spacing w:after="0" w:line="240" w:lineRule="auto"/>
        <w:rPr>
          <w:rFonts w:ascii="Times New Roman" w:eastAsia="Times New Roman" w:hAnsi="Times New Roman" w:cs="Times New Roman"/>
          <w:sz w:val="24"/>
          <w:szCs w:val="24"/>
          <w:lang w:val="kk-KZ"/>
        </w:rPr>
      </w:pPr>
    </w:p>
    <w:p w:rsidR="003C7864" w:rsidRDefault="003C7864">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pPr w:leftFromText="180" w:rightFromText="180" w:vertAnchor="text" w:horzAnchor="margin" w:tblpX="-704" w:tblpY="-63"/>
        <w:tblW w:w="15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4"/>
        <w:gridCol w:w="1985"/>
        <w:gridCol w:w="7512"/>
        <w:gridCol w:w="4820"/>
      </w:tblGrid>
      <w:tr w:rsidR="003C7864">
        <w:trPr>
          <w:trHeight w:val="1475"/>
        </w:trPr>
        <w:tc>
          <w:tcPr>
            <w:tcW w:w="714" w:type="dxa"/>
            <w:textDirection w:val="btLr"/>
          </w:tcPr>
          <w:p w:rsidR="003C7864" w:rsidRDefault="003C7864">
            <w:pPr>
              <w:spacing w:after="0" w:line="240" w:lineRule="auto"/>
              <w:ind w:right="486"/>
              <w:rPr>
                <w:rFonts w:ascii="Times New Roman" w:eastAsia="Times New Roman" w:hAnsi="Times New Roman" w:cs="Times New Roman"/>
                <w:b/>
                <w:sz w:val="24"/>
                <w:szCs w:val="24"/>
                <w:lang w:val="kk-KZ"/>
              </w:rPr>
            </w:pPr>
          </w:p>
          <w:p w:rsidR="003C7864" w:rsidRDefault="00001027">
            <w:pPr>
              <w:spacing w:after="0" w:line="240" w:lineRule="auto"/>
              <w:ind w:right="486"/>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Айы</w:t>
            </w:r>
          </w:p>
        </w:tc>
        <w:tc>
          <w:tcPr>
            <w:tcW w:w="1985" w:type="dxa"/>
          </w:tcPr>
          <w:p w:rsidR="003C7864" w:rsidRDefault="003C7864">
            <w:pPr>
              <w:spacing w:after="0" w:line="240" w:lineRule="auto"/>
              <w:rPr>
                <w:rFonts w:ascii="Times New Roman" w:eastAsia="Times New Roman" w:hAnsi="Times New Roman" w:cs="Times New Roman"/>
                <w:b/>
                <w:sz w:val="24"/>
                <w:szCs w:val="24"/>
                <w:lang w:val="kk-KZ"/>
              </w:rPr>
            </w:pP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p w:rsidR="003C7864" w:rsidRDefault="003C7864">
            <w:pPr>
              <w:spacing w:after="0" w:line="240" w:lineRule="auto"/>
              <w:jc w:val="both"/>
              <w:rPr>
                <w:rFonts w:ascii="Times New Roman" w:eastAsia="Times New Roman" w:hAnsi="Times New Roman" w:cs="Times New Roman"/>
                <w:b/>
                <w:sz w:val="24"/>
                <w:szCs w:val="24"/>
                <w:lang w:val="kk-KZ"/>
              </w:rPr>
            </w:pPr>
          </w:p>
        </w:tc>
        <w:tc>
          <w:tcPr>
            <w:tcW w:w="7512" w:type="dxa"/>
            <w:tcBorders>
              <w:left w:val="single" w:sz="4" w:space="0" w:color="auto"/>
            </w:tcBorders>
          </w:tcPr>
          <w:p w:rsidR="003C7864" w:rsidRDefault="00001027">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Ортаңғы топ</w:t>
            </w:r>
          </w:p>
          <w:p w:rsidR="003C7864" w:rsidRDefault="00001027">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rsidR="003C7864" w:rsidRDefault="003C7864">
            <w:pPr>
              <w:spacing w:after="0" w:line="240" w:lineRule="auto"/>
              <w:rPr>
                <w:rFonts w:ascii="Times New Roman" w:eastAsia="Times New Roman" w:hAnsi="Times New Roman" w:cs="Times New Roman"/>
                <w:b/>
                <w:sz w:val="24"/>
                <w:szCs w:val="24"/>
                <w:lang w:val="kk-KZ"/>
              </w:rPr>
            </w:pP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Күтілетін нәтиже</w:t>
            </w:r>
          </w:p>
          <w:p w:rsidR="003C7864" w:rsidRDefault="003C7864">
            <w:pPr>
              <w:spacing w:after="0" w:line="240" w:lineRule="auto"/>
              <w:ind w:right="242"/>
              <w:jc w:val="center"/>
              <w:rPr>
                <w:rFonts w:ascii="Times New Roman" w:eastAsia="Times New Roman" w:hAnsi="Times New Roman" w:cs="Times New Roman"/>
                <w:b/>
                <w:sz w:val="24"/>
                <w:szCs w:val="24"/>
                <w:lang w:val="kk-KZ"/>
              </w:rPr>
            </w:pPr>
          </w:p>
        </w:tc>
      </w:tr>
      <w:tr w:rsidR="003C7864">
        <w:trPr>
          <w:trHeight w:val="276"/>
        </w:trPr>
        <w:tc>
          <w:tcPr>
            <w:tcW w:w="714" w:type="dxa"/>
            <w:vMerge w:val="restart"/>
            <w:textDirection w:val="btLr"/>
          </w:tcPr>
          <w:p w:rsidR="003C7864" w:rsidRDefault="003C7864">
            <w:pPr>
              <w:spacing w:after="0" w:line="240" w:lineRule="auto"/>
              <w:ind w:right="113"/>
              <w:jc w:val="center"/>
              <w:rPr>
                <w:rFonts w:ascii="Times New Roman" w:eastAsia="Times New Roman" w:hAnsi="Times New Roman" w:cs="Times New Roman"/>
                <w:b/>
                <w:sz w:val="24"/>
                <w:szCs w:val="24"/>
              </w:rPr>
            </w:pPr>
          </w:p>
          <w:p w:rsidR="003C7864" w:rsidRDefault="00001027">
            <w:pPr>
              <w:spacing w:after="0" w:line="240" w:lineRule="auto"/>
              <w:ind w:right="113"/>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Қараша</w:t>
            </w:r>
            <w:proofErr w:type="spellEnd"/>
          </w:p>
        </w:tc>
        <w:tc>
          <w:tcPr>
            <w:tcW w:w="1985"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шынықтыру</w:t>
            </w:r>
          </w:p>
        </w:tc>
        <w:tc>
          <w:tcPr>
            <w:tcW w:w="7512"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Әртүрлі бағытта: тура, шеңбер бойымен, «жыланша», шашырап, тапсырмаларды орындай отырып жүру.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Тура жолмен жүру.</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Сапта бір-бірден,</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Оң және сол қолмен (1,5–2 метр қашықтықтан) допты кеуде тұсынан лақтыру.</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Еденге қойылған тақтай бойымен еңбектеу.</w:t>
            </w:r>
          </w:p>
          <w:p w:rsidR="003C7864" w:rsidRDefault="00001027">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Құрсаудан құрсауға секіру.</w:t>
            </w:r>
          </w:p>
        </w:tc>
        <w:tc>
          <w:tcPr>
            <w:tcW w:w="4820" w:type="dxa"/>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 түрлі бағытта жүгіреді.Жүруде тепе-теңдікті сақтайды. Бір-бірден сапта өз орнын табады. Еденге қойылған тақтай бойымен еңбектей алады.</w:t>
            </w:r>
          </w:p>
          <w:p w:rsidR="003C7864" w:rsidRDefault="003C7864">
            <w:pPr>
              <w:spacing w:after="0" w:line="240" w:lineRule="auto"/>
              <w:rPr>
                <w:rFonts w:ascii="Times New Roman" w:eastAsia="Times New Roman" w:hAnsi="Times New Roman" w:cs="Times New Roman"/>
                <w:sz w:val="24"/>
                <w:szCs w:val="24"/>
              </w:rPr>
            </w:pPr>
          </w:p>
        </w:tc>
      </w:tr>
      <w:tr w:rsidR="003C7864">
        <w:trPr>
          <w:trHeight w:val="378"/>
        </w:trPr>
        <w:tc>
          <w:tcPr>
            <w:tcW w:w="714"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5"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7512" w:type="dxa"/>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Сөйлеудің дыбыстық мәдениеті.</w:t>
            </w:r>
            <w:r>
              <w:rPr>
                <w:rFonts w:ascii="Times New Roman" w:eastAsia="Times New Roman" w:hAnsi="Times New Roman" w:cs="Times New Roman"/>
                <w:sz w:val="24"/>
                <w:szCs w:val="24"/>
                <w:lang w:val="kk-KZ"/>
              </w:rPr>
              <w:t>Дауысты (ұ ) дыбысын анық айтуға үйрету дыбыстардың артикуляциясын нақтылау.</w:t>
            </w:r>
          </w:p>
          <w:p w:rsidR="003C7864" w:rsidRDefault="00001027">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Заттарды жалпы (ойыншықтар, киім, аяқ киім, ыдыс, жиһаз) және ерекше белгілері бойынша жалпылаушы сөздермен байыту,</w:t>
            </w:r>
          </w:p>
          <w:p w:rsidR="003C7864" w:rsidRDefault="00001027">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Зат есімдерді үстінде, астында, тәрізді көмекші сөздермен бірге қолдану.</w:t>
            </w:r>
            <w:r>
              <w:rPr>
                <w:rFonts w:ascii="Times New Roman" w:eastAsia="Times New Roman" w:hAnsi="Times New Roman" w:cs="Times New Roman"/>
                <w:sz w:val="24"/>
                <w:szCs w:val="24"/>
                <w:lang w:val="kk-KZ"/>
              </w:rPr>
              <w:t xml:space="preserve"> </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sz w:val="24"/>
                <w:szCs w:val="24"/>
                <w:lang w:val="kk-KZ"/>
              </w:rPr>
              <w:t xml:space="preserve"> Шығармаларды тыңдағаннан,  алған әсерлерімен бөлісуге үйрету. </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Дауысты(ұ )  дыбысын анық айтады. Зат есімдерді үстінде, астында, тәрізді көмекші сөздермен бірге қолданады. </w:t>
            </w:r>
            <w:proofErr w:type="spellStart"/>
            <w:r>
              <w:rPr>
                <w:rFonts w:ascii="Times New Roman" w:hAnsi="Times New Roman" w:cs="Times New Roman"/>
                <w:color w:val="000000"/>
                <w:sz w:val="24"/>
                <w:szCs w:val="24"/>
              </w:rPr>
              <w:t>Естігені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көргені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айтады</w:t>
            </w:r>
            <w:proofErr w:type="spellEnd"/>
            <w:r>
              <w:rPr>
                <w:rFonts w:ascii="Times New Roman" w:hAnsi="Times New Roman" w:cs="Times New Roman"/>
                <w:color w:val="000000"/>
                <w:sz w:val="24"/>
                <w:szCs w:val="24"/>
              </w:rPr>
              <w:t>.</w:t>
            </w:r>
          </w:p>
          <w:p w:rsidR="003C7864" w:rsidRDefault="003C7864">
            <w:pPr>
              <w:adjustRightInd w:val="0"/>
              <w:spacing w:after="0" w:line="240" w:lineRule="auto"/>
              <w:rPr>
                <w:rFonts w:ascii="Times New Roman" w:hAnsi="Times New Roman" w:cs="Times New Roman"/>
                <w:color w:val="000000"/>
                <w:sz w:val="24"/>
                <w:szCs w:val="24"/>
                <w:lang w:val="kk-KZ"/>
              </w:rPr>
            </w:pPr>
          </w:p>
        </w:tc>
      </w:tr>
      <w:tr w:rsidR="003C7864" w:rsidRPr="00665389">
        <w:trPr>
          <w:trHeight w:val="378"/>
        </w:trPr>
        <w:tc>
          <w:tcPr>
            <w:tcW w:w="714"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5"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7512" w:type="dxa"/>
            <w:tcBorders>
              <w:left w:val="single" w:sz="4" w:space="0" w:color="auto"/>
            </w:tcBorders>
          </w:tcPr>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Бірлескен әрекеттері туралы келісуге жағдай жасау</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Есту қабілеттерін дамыту</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Сөздік қор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Тұрмыстық заттардың атауларын дұрыс атату</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Бұйрық райлы етістіктерді қолдануға баулу (бар,кел,айт)</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Алдын ала үйретілген сөйлеу үлгілерін есте сақтап, әңгімелесе білуге баулу</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Бір-бірімен әрекеттері туралы  келіседі.</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Есту қабілеттері дамыған. Тұрмыстық атаулардың атауларын дұрыс атайды.</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Бар, кел,айт сөздерін қолданады. Сөйлеу үлгілерін сақтап әңгімелесе алады.</w:t>
            </w:r>
          </w:p>
        </w:tc>
      </w:tr>
      <w:tr w:rsidR="003C7864" w:rsidRPr="00665389">
        <w:trPr>
          <w:trHeight w:val="275"/>
        </w:trPr>
        <w:tc>
          <w:tcPr>
            <w:tcW w:w="714"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5"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7512" w:type="dxa"/>
            <w:tcBorders>
              <w:left w:val="single" w:sz="4" w:space="0" w:color="auto"/>
            </w:tcBorders>
          </w:tcPr>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Әдеби шығармалардың мазмұнын тыңдайды және түсінеді;</w:t>
            </w: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C7864">
        <w:trPr>
          <w:trHeight w:val="2964"/>
        </w:trPr>
        <w:tc>
          <w:tcPr>
            <w:tcW w:w="714"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5"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7512" w:type="dxa"/>
            <w:tcBorders>
              <w:left w:val="single" w:sz="4" w:space="0" w:color="auto"/>
            </w:tcBorders>
          </w:tcPr>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Сан: </w:t>
            </w:r>
            <w:r>
              <w:rPr>
                <w:rFonts w:ascii="Times New Roman" w:hAnsi="Times New Roman" w:cs="Times New Roman"/>
                <w:sz w:val="24"/>
                <w:szCs w:val="24"/>
                <w:lang w:val="kk-KZ"/>
              </w:rPr>
              <w:t>Көп-біреу (біреу-көп), біртекті заттарды топтастыру</w:t>
            </w:r>
          </w:p>
          <w:p w:rsidR="003C7864" w:rsidRDefault="00001027">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Шама:</w:t>
            </w:r>
          </w:p>
          <w:p w:rsidR="003C7864" w:rsidRDefault="00001027">
            <w:pPr>
              <w:adjustRightInd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Заттарды салыстыруда шаманың берілген белгісі бойынша (ұзындығы, ені, биіктігі, жалпы шамасы бойынша)</w:t>
            </w:r>
          </w:p>
          <w:p w:rsidR="003C7864" w:rsidRDefault="00001027">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iCs/>
                <w:color w:val="000000"/>
                <w:sz w:val="24"/>
                <w:szCs w:val="24"/>
                <w:lang w:val="kk-KZ"/>
              </w:rPr>
              <w:t xml:space="preserve"> </w:t>
            </w:r>
            <w:r>
              <w:rPr>
                <w:rFonts w:ascii="Times New Roman" w:hAnsi="Times New Roman" w:cs="Times New Roman"/>
                <w:b/>
                <w:iCs/>
                <w:color w:val="000000"/>
                <w:sz w:val="24"/>
                <w:szCs w:val="24"/>
                <w:lang w:val="kk-KZ"/>
              </w:rPr>
              <w:t xml:space="preserve">Геометриялық фигуралар. </w:t>
            </w:r>
          </w:p>
          <w:p w:rsidR="003C7864" w:rsidRDefault="00001027">
            <w:pPr>
              <w:adjustRightInd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Балаларды геометриялық фигурамен: дөңгелекпен таныстыру.</w:t>
            </w:r>
          </w:p>
          <w:p w:rsidR="003C7864" w:rsidRDefault="00001027">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Кеңістікті бағдарлау.</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sz w:val="24"/>
                <w:szCs w:val="24"/>
                <w:lang w:val="kk-KZ"/>
              </w:rPr>
              <w:t>Үстінде-астында</w:t>
            </w:r>
            <w:r>
              <w:rPr>
                <w:rFonts w:ascii="Times New Roman" w:hAnsi="Times New Roman" w:cs="Times New Roman"/>
                <w:iCs/>
                <w:color w:val="000000"/>
                <w:sz w:val="24"/>
                <w:szCs w:val="24"/>
                <w:lang w:val="kk-KZ"/>
              </w:rPr>
              <w:t xml:space="preserve"> </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eastAsia="Times New Roman" w:hAnsi="Times New Roman" w:cs="Times New Roman"/>
                <w:color w:val="000000"/>
                <w:sz w:val="24"/>
                <w:szCs w:val="24"/>
                <w:lang w:val="kk-KZ"/>
              </w:rPr>
              <w:t>:</w:t>
            </w:r>
            <w:r>
              <w:rPr>
                <w:rFonts w:ascii="Times New Roman" w:hAnsi="Times New Roman" w:cs="Times New Roman"/>
                <w:iCs/>
                <w:color w:val="000000"/>
                <w:sz w:val="24"/>
                <w:szCs w:val="24"/>
                <w:lang w:val="kk-KZ"/>
              </w:rPr>
              <w:t>таңертең</w:t>
            </w:r>
          </w:p>
          <w:p w:rsidR="003C7864" w:rsidRDefault="003C7864">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біртекті заттарды топтастырады және олардың біреуін бөліп көрсетеді; </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Заттарды салыстыруда</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Шаманың берілген белгісі бойынша (ұзындығы,ені,биіктігі,жалпы шамасы бойынша біледі.</w:t>
            </w:r>
          </w:p>
          <w:p w:rsidR="003C7864" w:rsidRDefault="00001027">
            <w:pPr>
              <w:spacing w:after="0" w:line="240" w:lineRule="auto"/>
              <w:rPr>
                <w:rFonts w:ascii="Times New Roman" w:eastAsia="Times New Roman" w:hAnsi="Times New Roman" w:cs="Times New Roman"/>
                <w:iCs/>
                <w:color w:val="000000"/>
                <w:spacing w:val="2"/>
                <w:sz w:val="24"/>
                <w:szCs w:val="24"/>
                <w:shd w:val="clear" w:color="auto" w:fill="FFFFFF"/>
                <w:lang w:val="kk-KZ"/>
              </w:rPr>
            </w:pPr>
            <w:r>
              <w:rPr>
                <w:rFonts w:ascii="Times New Roman" w:eastAsia="Times New Roman" w:hAnsi="Times New Roman" w:cs="Times New Roman"/>
                <w:iCs/>
                <w:color w:val="000000"/>
                <w:spacing w:val="2"/>
                <w:sz w:val="24"/>
                <w:szCs w:val="24"/>
                <w:shd w:val="clear" w:color="auto" w:fill="FFFFFF"/>
                <w:lang w:val="kk-KZ"/>
              </w:rPr>
              <w:t>Геометриялық фигура: дөңгелекті біледі.</w:t>
            </w:r>
          </w:p>
          <w:p w:rsidR="003C7864" w:rsidRDefault="00001027">
            <w:pPr>
              <w:spacing w:after="0" w:line="240" w:lineRule="auto"/>
              <w:rPr>
                <w:rFonts w:ascii="Times New Roman" w:eastAsia="Times New Roman" w:hAnsi="Times New Roman" w:cs="Times New Roman"/>
                <w:iCs/>
                <w:color w:val="000000"/>
                <w:spacing w:val="2"/>
                <w:sz w:val="24"/>
                <w:szCs w:val="24"/>
                <w:shd w:val="clear" w:color="auto" w:fill="FFFFFF"/>
                <w:lang w:val="kk-KZ"/>
              </w:rPr>
            </w:pPr>
            <w:r>
              <w:rPr>
                <w:rFonts w:ascii="Times New Roman" w:eastAsia="Times New Roman" w:hAnsi="Times New Roman" w:cs="Times New Roman"/>
                <w:iCs/>
                <w:color w:val="000000"/>
                <w:spacing w:val="2"/>
                <w:sz w:val="24"/>
                <w:szCs w:val="24"/>
                <w:shd w:val="clear" w:color="auto" w:fill="FFFFFF"/>
                <w:lang w:val="kk-KZ"/>
              </w:rPr>
              <w:t>Үстінде-астында айта алады.</w:t>
            </w:r>
          </w:p>
          <w:p w:rsidR="003C7864" w:rsidRDefault="00001027">
            <w:pPr>
              <w:spacing w:after="0" w:line="240" w:lineRule="auto"/>
              <w:rPr>
                <w:rFonts w:ascii="Times New Roman" w:eastAsia="Times New Roman" w:hAnsi="Times New Roman" w:cs="Times New Roman"/>
                <w:iCs/>
                <w:color w:val="000000"/>
                <w:spacing w:val="2"/>
                <w:sz w:val="24"/>
                <w:szCs w:val="24"/>
                <w:shd w:val="clear" w:color="auto" w:fill="FFFFFF"/>
                <w:lang w:val="kk-KZ"/>
              </w:rPr>
            </w:pPr>
            <w:r>
              <w:rPr>
                <w:rFonts w:ascii="Times New Roman" w:eastAsia="Times New Roman" w:hAnsi="Times New Roman" w:cs="Times New Roman"/>
                <w:iCs/>
                <w:color w:val="000000"/>
                <w:spacing w:val="2"/>
                <w:sz w:val="24"/>
                <w:szCs w:val="24"/>
                <w:shd w:val="clear" w:color="auto" w:fill="FFFFFF"/>
                <w:lang w:val="kk-KZ"/>
              </w:rPr>
              <w:t>Уақытты бағдарлай біледі.</w:t>
            </w: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C7864">
        <w:trPr>
          <w:trHeight w:val="321"/>
        </w:trPr>
        <w:tc>
          <w:tcPr>
            <w:tcW w:w="714"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5" w:type="dxa"/>
          </w:tcPr>
          <w:p w:rsidR="003C7864" w:rsidRDefault="003C7864">
            <w:pPr>
              <w:spacing w:after="0" w:line="240" w:lineRule="auto"/>
              <w:rPr>
                <w:rFonts w:ascii="Times New Roman" w:eastAsia="Times New Roman" w:hAnsi="Times New Roman" w:cs="Times New Roman"/>
                <w:b/>
                <w:sz w:val="24"/>
                <w:szCs w:val="24"/>
                <w:lang w:val="kk-KZ"/>
              </w:rPr>
            </w:pPr>
          </w:p>
        </w:tc>
        <w:tc>
          <w:tcPr>
            <w:tcW w:w="7512" w:type="dxa"/>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trHeight w:val="321"/>
        </w:trPr>
        <w:tc>
          <w:tcPr>
            <w:tcW w:w="714"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5" w:type="dxa"/>
          </w:tcPr>
          <w:p w:rsidR="003C7864" w:rsidRDefault="00001027">
            <w:pPr>
              <w:spacing w:after="0" w:line="240" w:lineRule="auto"/>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ортамен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таныстыру</w:t>
            </w:r>
          </w:p>
        </w:tc>
        <w:tc>
          <w:tcPr>
            <w:tcW w:w="7512" w:type="dxa"/>
            <w:tcBorders>
              <w:left w:val="single" w:sz="4" w:space="0" w:color="auto"/>
            </w:tcBorders>
          </w:tcPr>
          <w:p w:rsidR="003C7864" w:rsidRDefault="00001027">
            <w:pPr>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w:t>
            </w:r>
          </w:p>
          <w:p w:rsidR="003C7864" w:rsidRDefault="003C7864">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Көлік құралдарын атайды; </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жаяу жүргіншілерге және жолаушыларға арналған қарапайым ережелерді біледі; </w:t>
            </w:r>
          </w:p>
        </w:tc>
      </w:tr>
      <w:tr w:rsidR="003C7864" w:rsidRPr="00665389">
        <w:trPr>
          <w:trHeight w:val="282"/>
        </w:trPr>
        <w:tc>
          <w:tcPr>
            <w:tcW w:w="714"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5"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7512" w:type="dxa"/>
            <w:tcBorders>
              <w:left w:val="single" w:sz="4" w:space="0" w:color="auto"/>
            </w:tcBorders>
          </w:tcPr>
          <w:p w:rsidR="003C7864" w:rsidRDefault="00001027">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Құрылыс материалдарын құрастыру.</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p>
          <w:p w:rsidR="003C7864" w:rsidRDefault="003C7864">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зерттейді. </w:t>
            </w:r>
          </w:p>
        </w:tc>
      </w:tr>
      <w:tr w:rsidR="003C7864">
        <w:trPr>
          <w:trHeight w:val="302"/>
        </w:trPr>
        <w:tc>
          <w:tcPr>
            <w:tcW w:w="714"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5"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7512"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Бірнеше көлденең және тік сызықтардан тұратын заттарды бейнелеу.</w:t>
            </w: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Т</w:t>
            </w:r>
            <w:r w:rsidRPr="00665389">
              <w:rPr>
                <w:rFonts w:ascii="Times New Roman" w:hAnsi="Times New Roman" w:cs="Times New Roman"/>
                <w:color w:val="000000"/>
                <w:spacing w:val="2"/>
                <w:sz w:val="24"/>
                <w:szCs w:val="24"/>
                <w:shd w:val="clear" w:color="auto" w:fill="FFFFFF"/>
                <w:lang w:val="ru-RU"/>
              </w:rPr>
              <w:t>ұтас қағаз бетіне бейнені орналастыра алады;</w:t>
            </w:r>
          </w:p>
        </w:tc>
      </w:tr>
      <w:tr w:rsidR="003C7864" w:rsidRPr="00665389">
        <w:trPr>
          <w:trHeight w:val="275"/>
        </w:trPr>
        <w:tc>
          <w:tcPr>
            <w:tcW w:w="714"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5"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7512"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Бірнеше бөліктерді қосу, қысу, біріктіру арқылы өсімдіктерді және жануарларды мүсіндеу дағдыларын қалыптастыру. </w:t>
            </w:r>
          </w:p>
          <w:p w:rsidR="003C7864" w:rsidRDefault="003C7864">
            <w:pPr>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Бірнеше бөліктерді қосу, қысу, біріктіру арқылы өсімдіктерді және жануарларды мүсіндейді;</w:t>
            </w:r>
          </w:p>
        </w:tc>
      </w:tr>
      <w:tr w:rsidR="003C7864" w:rsidRPr="00665389">
        <w:trPr>
          <w:trHeight w:val="1070"/>
        </w:trPr>
        <w:tc>
          <w:tcPr>
            <w:tcW w:w="714"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5"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7512"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Жапсыруда табиғи материалдарды және қағазды түрлендіру әдістерін қолдану (жырту, умаждау, бүктеу, қатпарлау).</w:t>
            </w:r>
          </w:p>
          <w:p w:rsidR="003C7864" w:rsidRDefault="003C7864">
            <w:pPr>
              <w:adjustRightInd w:val="0"/>
              <w:spacing w:after="0" w:line="240" w:lineRule="auto"/>
              <w:rPr>
                <w:rFonts w:ascii="Times New Roman" w:hAnsi="Times New Roman" w:cs="Times New Roman"/>
                <w:sz w:val="24"/>
                <w:szCs w:val="24"/>
                <w:lang w:val="kk-KZ"/>
              </w:rPr>
            </w:pPr>
          </w:p>
        </w:tc>
        <w:tc>
          <w:tcPr>
            <w:tcW w:w="482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tc>
      </w:tr>
      <w:tr w:rsidR="003C7864" w:rsidRPr="00665389">
        <w:trPr>
          <w:trHeight w:val="278"/>
        </w:trPr>
        <w:tc>
          <w:tcPr>
            <w:tcW w:w="714"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5"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7512" w:type="dxa"/>
            <w:tcBorders>
              <w:top w:val="single" w:sz="4" w:space="0" w:color="auto"/>
              <w:left w:val="single" w:sz="4" w:space="0" w:color="auto"/>
            </w:tcBorders>
          </w:tcPr>
          <w:p w:rsidR="003C7864" w:rsidRDefault="00001027">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Әртүрлі аспапта орындалған әндерді тыңдауға, оларды есте сақтауға және білуге; шығарманы соңына дейін тыңдауға үйрету. </w:t>
            </w:r>
          </w:p>
          <w:p w:rsidR="003C7864" w:rsidRDefault="003C7864">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820" w:type="dxa"/>
            <w:tcBorders>
              <w:top w:val="single" w:sz="4" w:space="0" w:color="auto"/>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Музыкалық шығарманы соңына дейін тыңдайды, музыканың сипатын түсінеді; </w:t>
            </w:r>
          </w:p>
          <w:p w:rsidR="003C7864" w:rsidRDefault="003C7864">
            <w:pPr>
              <w:adjustRightInd w:val="0"/>
              <w:spacing w:after="0" w:line="240" w:lineRule="auto"/>
              <w:rPr>
                <w:rFonts w:ascii="Times New Roman" w:hAnsi="Times New Roman" w:cs="Times New Roman"/>
                <w:color w:val="000000"/>
                <w:spacing w:val="2"/>
                <w:sz w:val="24"/>
                <w:szCs w:val="24"/>
                <w:shd w:val="clear" w:color="auto" w:fill="FFFFFF"/>
                <w:lang w:val="kk-KZ"/>
              </w:rPr>
            </w:pPr>
          </w:p>
        </w:tc>
      </w:tr>
    </w:tbl>
    <w:p w:rsidR="003C7864" w:rsidRDefault="003C7864">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pPr w:leftFromText="180" w:rightFromText="180" w:vertAnchor="text" w:horzAnchor="page" w:tblpX="366" w:tblpY="-195"/>
        <w:tblW w:w="14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6"/>
        <w:gridCol w:w="1984"/>
        <w:gridCol w:w="7230"/>
        <w:gridCol w:w="4819"/>
      </w:tblGrid>
      <w:tr w:rsidR="003C7864">
        <w:trPr>
          <w:trHeight w:val="1475"/>
        </w:trPr>
        <w:tc>
          <w:tcPr>
            <w:tcW w:w="856" w:type="dxa"/>
            <w:textDirection w:val="btLr"/>
          </w:tcPr>
          <w:p w:rsidR="003C7864" w:rsidRDefault="00001027">
            <w:pPr>
              <w:spacing w:after="0" w:line="240" w:lineRule="auto"/>
              <w:ind w:right="486"/>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Ай</w:t>
            </w:r>
            <w:r>
              <w:rPr>
                <w:rFonts w:ascii="Times New Roman" w:eastAsia="Times New Roman" w:hAnsi="Times New Roman" w:cs="Times New Roman"/>
                <w:sz w:val="24"/>
                <w:szCs w:val="24"/>
                <w:lang w:val="kk-KZ"/>
              </w:rPr>
              <w:t>ы</w:t>
            </w:r>
          </w:p>
        </w:tc>
        <w:tc>
          <w:tcPr>
            <w:tcW w:w="1984" w:type="dxa"/>
          </w:tcPr>
          <w:p w:rsidR="003C7864" w:rsidRDefault="00001027">
            <w:pPr>
              <w:spacing w:after="0" w:line="240" w:lineRule="auto"/>
              <w:rPr>
                <w:rFonts w:ascii="Times New Roman" w:eastAsia="Times New Roman" w:hAnsi="Times New Roman" w:cs="Times New Roman"/>
                <w:b/>
                <w:spacing w:val="-3"/>
                <w:sz w:val="24"/>
                <w:szCs w:val="24"/>
                <w:lang w:val="kk-KZ"/>
              </w:rPr>
            </w:pPr>
            <w:r>
              <w:rPr>
                <w:rFonts w:ascii="Times New Roman" w:eastAsia="Times New Roman" w:hAnsi="Times New Roman" w:cs="Times New Roman"/>
                <w:b/>
                <w:sz w:val="24"/>
                <w:szCs w:val="24"/>
                <w:lang w:val="kk-KZ"/>
              </w:rPr>
              <w:t>Ұйымдас/ған</w:t>
            </w:r>
            <w:r>
              <w:rPr>
                <w:rFonts w:ascii="Times New Roman" w:eastAsia="Times New Roman" w:hAnsi="Times New Roman" w:cs="Times New Roman"/>
                <w:b/>
                <w:spacing w:val="-3"/>
                <w:sz w:val="24"/>
                <w:szCs w:val="24"/>
                <w:lang w:val="kk-KZ"/>
              </w:rPr>
              <w:t xml:space="preserve"> </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3C7864" w:rsidRDefault="003C7864">
            <w:pPr>
              <w:spacing w:after="0" w:line="240" w:lineRule="auto"/>
              <w:rPr>
                <w:rFonts w:ascii="Times New Roman" w:eastAsia="Times New Roman" w:hAnsi="Times New Roman" w:cs="Times New Roman"/>
                <w:b/>
                <w:sz w:val="24"/>
                <w:szCs w:val="24"/>
                <w:lang w:val="kk-KZ"/>
              </w:rPr>
            </w:pPr>
          </w:p>
          <w:p w:rsidR="003C7864" w:rsidRDefault="003C7864">
            <w:pPr>
              <w:spacing w:after="0" w:line="240" w:lineRule="auto"/>
              <w:rPr>
                <w:rFonts w:ascii="Times New Roman" w:eastAsia="Times New Roman" w:hAnsi="Times New Roman" w:cs="Times New Roman"/>
                <w:b/>
                <w:sz w:val="24"/>
                <w:szCs w:val="24"/>
                <w:lang w:val="kk-KZ"/>
              </w:rPr>
            </w:pPr>
          </w:p>
        </w:tc>
        <w:tc>
          <w:tcPr>
            <w:tcW w:w="7230" w:type="dxa"/>
            <w:tcBorders>
              <w:lef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C7864" w:rsidRDefault="00001027">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19" w:type="dxa"/>
            <w:tcBorders>
              <w:left w:val="single" w:sz="4" w:space="0" w:color="auto"/>
            </w:tcBorders>
          </w:tcPr>
          <w:p w:rsidR="003C7864" w:rsidRDefault="003C7864">
            <w:pPr>
              <w:spacing w:after="0" w:line="240" w:lineRule="auto"/>
              <w:rPr>
                <w:rFonts w:ascii="Times New Roman" w:eastAsia="Times New Roman" w:hAnsi="Times New Roman" w:cs="Times New Roman"/>
                <w:b/>
                <w:sz w:val="24"/>
                <w:szCs w:val="24"/>
                <w:lang w:val="kk-KZ"/>
              </w:rPr>
            </w:pPr>
          </w:p>
          <w:p w:rsidR="003C7864" w:rsidRDefault="00001027">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3C7864" w:rsidRPr="00665389">
        <w:trPr>
          <w:trHeight w:val="276"/>
        </w:trPr>
        <w:tc>
          <w:tcPr>
            <w:tcW w:w="856" w:type="dxa"/>
            <w:vMerge w:val="restart"/>
            <w:textDirection w:val="btLr"/>
          </w:tcPr>
          <w:p w:rsidR="003C7864" w:rsidRDefault="00001027">
            <w:pPr>
              <w:spacing w:after="0" w:line="240" w:lineRule="auto"/>
              <w:ind w:right="113"/>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Желтоқсан</w:t>
            </w:r>
            <w:proofErr w:type="spellEnd"/>
          </w:p>
        </w:tc>
        <w:tc>
          <w:tcPr>
            <w:tcW w:w="1984"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шынық</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тыру</w:t>
            </w:r>
          </w:p>
        </w:tc>
        <w:tc>
          <w:tcPr>
            <w:tcW w:w="723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Қол ұстасып жүру.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Бір-бірінен 10 см қашықтықта орналасқан тақтайшалармен жүру.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Алаңның бір жағынан екінші жағына,</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(1-1,5 м қашықтық) допты домалату.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Арқанның астымен еңбектеу.</w:t>
            </w:r>
          </w:p>
          <w:p w:rsidR="003C7864" w:rsidRDefault="00001027">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Заттарды айналып және заттардың арасымен секіру,</w:t>
            </w:r>
          </w:p>
          <w:p w:rsidR="003C7864" w:rsidRDefault="00001027">
            <w:pPr>
              <w:adjustRightInd w:val="0"/>
              <w:spacing w:after="0" w:line="240" w:lineRule="auto"/>
              <w:rPr>
                <w:rFonts w:ascii="Times New Roman" w:hAnsi="Times New Roman" w:cs="Times New Roman"/>
                <w:b/>
                <w:color w:val="000000"/>
                <w:sz w:val="24"/>
                <w:szCs w:val="24"/>
                <w:lang w:val="kk-KZ"/>
              </w:rPr>
            </w:pPr>
            <w:proofErr w:type="spellStart"/>
            <w:r>
              <w:rPr>
                <w:rFonts w:ascii="Times New Roman" w:hAnsi="Times New Roman" w:cs="Times New Roman"/>
                <w:b/>
                <w:color w:val="000000"/>
                <w:sz w:val="24"/>
                <w:szCs w:val="24"/>
              </w:rPr>
              <w:t>Спорттық</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жаттығулар</w:t>
            </w:r>
            <w:proofErr w:type="spellEnd"/>
            <w:r>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Шанамен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сырғанау</w:t>
            </w:r>
            <w:proofErr w:type="spellEnd"/>
            <w:r>
              <w:rPr>
                <w:rFonts w:ascii="Times New Roman" w:hAnsi="Times New Roman" w:cs="Times New Roman"/>
                <w:color w:val="000000"/>
                <w:sz w:val="24"/>
                <w:szCs w:val="24"/>
              </w:rPr>
              <w:t>.</w:t>
            </w:r>
          </w:p>
        </w:tc>
        <w:tc>
          <w:tcPr>
            <w:tcW w:w="4819"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ұстасып, жартылай отырып, заттарды айналып жүреді. 10 см қашықтықта орналасқан тақтайшалармен жүре алады. Заттарды айналып  және заттардың арасымен секіреді. Шанамен бір-бірін сүйреп ойнайды.</w:t>
            </w:r>
          </w:p>
          <w:p w:rsidR="003C7864" w:rsidRDefault="003C7864">
            <w:pPr>
              <w:adjustRightInd w:val="0"/>
              <w:spacing w:after="0" w:line="240" w:lineRule="auto"/>
              <w:rPr>
                <w:rFonts w:ascii="Times New Roman" w:hAnsi="Times New Roman" w:cs="Times New Roman"/>
                <w:color w:val="000000"/>
                <w:sz w:val="24"/>
                <w:szCs w:val="24"/>
                <w:lang w:val="kk-KZ"/>
              </w:rPr>
            </w:pPr>
          </w:p>
          <w:p w:rsidR="003C7864" w:rsidRDefault="003C7864">
            <w:pPr>
              <w:adjustRightInd w:val="0"/>
              <w:spacing w:after="0" w:line="240" w:lineRule="auto"/>
              <w:rPr>
                <w:rFonts w:ascii="Times New Roman" w:hAnsi="Times New Roman" w:cs="Times New Roman"/>
                <w:color w:val="000000"/>
                <w:sz w:val="24"/>
                <w:szCs w:val="24"/>
                <w:lang w:val="kk-KZ"/>
              </w:rPr>
            </w:pPr>
          </w:p>
        </w:tc>
      </w:tr>
      <w:tr w:rsidR="003C7864" w:rsidRPr="00665389">
        <w:trPr>
          <w:trHeight w:val="378"/>
        </w:trPr>
        <w:tc>
          <w:tcPr>
            <w:tcW w:w="856"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4"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7230" w:type="dxa"/>
            <w:tcBorders>
              <w:left w:val="single" w:sz="4" w:space="0" w:color="auto"/>
            </w:tcBorders>
          </w:tcPr>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Pr>
                <w:rFonts w:ascii="Times New Roman" w:eastAsia="Times New Roman" w:hAnsi="Times New Roman" w:cs="Times New Roman"/>
                <w:color w:val="000000"/>
                <w:spacing w:val="2"/>
                <w:sz w:val="24"/>
                <w:szCs w:val="24"/>
                <w:shd w:val="clear" w:color="auto" w:fill="FFFFFF"/>
                <w:lang w:val="kk-KZ"/>
              </w:rPr>
              <w:t xml:space="preserve"> Дауыссыз (п-б,) дыбыстарды анық айту, дыбыстардың артикуляциясын нақтылау және бекіту, артикуляциялық аппаратты дамыту.</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 xml:space="preserve">Сөздік қор: </w:t>
            </w:r>
            <w:r>
              <w:rPr>
                <w:rFonts w:ascii="Times New Roman" w:eastAsia="Times New Roman" w:hAnsi="Times New Roman" w:cs="Times New Roman"/>
                <w:color w:val="000000"/>
                <w:spacing w:val="2"/>
                <w:sz w:val="24"/>
                <w:szCs w:val="24"/>
                <w:shd w:val="clear" w:color="auto" w:fill="FFFFFF"/>
                <w:lang w:val="kk-KZ"/>
              </w:rPr>
              <w:t>Қарама-қарсы мағынадағы сөздерді - антонимдерді енгізу.</w:t>
            </w:r>
          </w:p>
          <w:p w:rsidR="003C7864" w:rsidRDefault="00001027">
            <w:pPr>
              <w:spacing w:after="0" w:line="240" w:lineRule="auto"/>
              <w:rPr>
                <w:rFonts w:ascii="Times New Roman" w:eastAsia="Times New Roman" w:hAnsi="Times New Roman" w:cs="Times New Roman"/>
                <w:bCs/>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Pr>
                <w:rFonts w:ascii="Times New Roman" w:eastAsia="Times New Roman" w:hAnsi="Times New Roman" w:cs="Times New Roman"/>
                <w:color w:val="000000"/>
                <w:spacing w:val="2"/>
                <w:sz w:val="24"/>
                <w:szCs w:val="24"/>
                <w:shd w:val="clear" w:color="auto" w:fill="FFFFFF"/>
                <w:lang w:val="kk-KZ"/>
              </w:rPr>
              <w:t xml:space="preserve"> зат есімдерді артында, жанында тәрізді көмекші сөздермен бірге қолдану.</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Байланыстырып сөйлеу:</w:t>
            </w:r>
            <w:r>
              <w:rPr>
                <w:rFonts w:ascii="Times New Roman" w:eastAsia="Times New Roman" w:hAnsi="Times New Roman" w:cs="Times New Roman"/>
                <w:color w:val="000000"/>
                <w:spacing w:val="2"/>
                <w:sz w:val="24"/>
                <w:szCs w:val="24"/>
                <w:shd w:val="clear" w:color="auto" w:fill="FFFFFF"/>
                <w:lang w:val="kk-KZ"/>
              </w:rPr>
              <w:t xml:space="preserve"> Мультфильмдер, ертегілер көргеннен кейін балаларды алған әсерлерімен бөлісуге үйрету. </w:t>
            </w:r>
          </w:p>
        </w:tc>
        <w:tc>
          <w:tcPr>
            <w:tcW w:w="4819" w:type="dxa"/>
            <w:tcBorders>
              <w:left w:val="single" w:sz="4" w:space="0" w:color="auto"/>
            </w:tcBorders>
          </w:tcPr>
          <w:p w:rsidR="003C7864" w:rsidRDefault="00001027">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Дауыссыз(п-б,)  дыбыстарды анық айтады. Қарама-қарсы мағынадағы сөздерді айта алады. Зат есімдерді артында, жанында тәрізді көмекші сөздермен бірге қолданады. Көрген мультфильмдерді ертегілер айта алады.</w:t>
            </w:r>
          </w:p>
          <w:p w:rsidR="003C7864" w:rsidRDefault="003C7864">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3C7864">
        <w:trPr>
          <w:trHeight w:val="531"/>
        </w:trPr>
        <w:tc>
          <w:tcPr>
            <w:tcW w:w="856"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4" w:type="dxa"/>
            <w:tcBorders>
              <w:bottom w:val="single" w:sz="4" w:space="0" w:color="auto"/>
            </w:tcBorders>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rsidR="003C7864" w:rsidRDefault="003C7864">
            <w:pPr>
              <w:spacing w:after="0" w:line="240" w:lineRule="auto"/>
              <w:rPr>
                <w:rFonts w:ascii="Times New Roman" w:eastAsia="Times New Roman" w:hAnsi="Times New Roman" w:cs="Times New Roman"/>
                <w:b/>
                <w:sz w:val="24"/>
                <w:szCs w:val="24"/>
                <w:lang w:val="kk-KZ"/>
              </w:rPr>
            </w:pPr>
          </w:p>
        </w:tc>
        <w:tc>
          <w:tcPr>
            <w:tcW w:w="7230" w:type="dxa"/>
            <w:tcBorders>
              <w:left w:val="single" w:sz="4" w:space="0" w:color="auto"/>
              <w:bottom w:val="single" w:sz="4" w:space="0" w:color="auto"/>
            </w:tcBorders>
          </w:tcPr>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Ортақ тақырыпта әңгімелесуге баулу.</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Көрнекілік арқылы,көрнекіліксіз өзіне айтылған сөзді тыңдау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Сөздік қор:</w:t>
            </w:r>
            <w:r>
              <w:rPr>
                <w:rFonts w:ascii="Times New Roman" w:hAnsi="Times New Roman" w:cs="Times New Roman"/>
                <w:color w:val="000000"/>
                <w:sz w:val="24"/>
                <w:szCs w:val="24"/>
                <w:lang w:val="kk-KZ"/>
              </w:rPr>
              <w:t xml:space="preserve"> Жемістердің атауларын дұрыс айту </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Етістіктерді жекелей қолдануға баулу (бар,кел,айт)</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Ойыншықтар мен заттарды қарастыра отырып, сұрақтарға жауап беруге баулу</w:t>
            </w:r>
          </w:p>
        </w:tc>
        <w:tc>
          <w:tcPr>
            <w:tcW w:w="4819" w:type="dxa"/>
            <w:tcBorders>
              <w:left w:val="single" w:sz="4" w:space="0" w:color="auto"/>
              <w:bottom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Ортақ тақырыпта әңгімелеседі. Өзіне айтылған сөзді тыңдайды. Жемістердің атауларын дұрыс атайды.етістіктерді жекелей қолданады. Сұрақтарға жауап береді.</w:t>
            </w:r>
          </w:p>
          <w:p w:rsidR="003C7864" w:rsidRDefault="003C7864">
            <w:pPr>
              <w:adjustRightInd w:val="0"/>
              <w:spacing w:after="0" w:line="240" w:lineRule="auto"/>
              <w:rPr>
                <w:rFonts w:ascii="Times New Roman" w:hAnsi="Times New Roman" w:cs="Times New Roman"/>
                <w:color w:val="000000"/>
                <w:sz w:val="24"/>
                <w:szCs w:val="24"/>
                <w:lang w:val="kk-KZ"/>
              </w:rPr>
            </w:pPr>
          </w:p>
        </w:tc>
      </w:tr>
      <w:tr w:rsidR="003C7864" w:rsidRPr="00665389">
        <w:trPr>
          <w:trHeight w:val="887"/>
        </w:trPr>
        <w:tc>
          <w:tcPr>
            <w:tcW w:w="856"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4" w:type="dxa"/>
            <w:tcBorders>
              <w:top w:val="single" w:sz="4" w:space="0" w:color="auto"/>
              <w:bottom w:val="single" w:sz="4" w:space="0" w:color="auto"/>
            </w:tcBorders>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7230" w:type="dxa"/>
            <w:tcBorders>
              <w:top w:val="single" w:sz="4" w:space="0" w:color="auto"/>
              <w:left w:val="single" w:sz="4" w:space="0" w:color="auto"/>
              <w:bottom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Балалармен кейіпкерлердің әрекеттері мен олардың әрекеттерінің салдарын талқылау. </w:t>
            </w:r>
          </w:p>
        </w:tc>
        <w:tc>
          <w:tcPr>
            <w:tcW w:w="4819" w:type="dxa"/>
            <w:tcBorders>
              <w:top w:val="single" w:sz="4" w:space="0" w:color="auto"/>
              <w:left w:val="single" w:sz="4" w:space="0" w:color="auto"/>
              <w:bottom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әдеби шығарма кейіпкерлерінің дауыс ырғағы мен мәнерлігін оларға еліктеп, жеткізеді;</w:t>
            </w:r>
          </w:p>
        </w:tc>
      </w:tr>
      <w:tr w:rsidR="003C7864" w:rsidRPr="00665389">
        <w:trPr>
          <w:trHeight w:val="3196"/>
        </w:trPr>
        <w:tc>
          <w:tcPr>
            <w:tcW w:w="856"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4" w:type="dxa"/>
            <w:tcBorders>
              <w:top w:val="single" w:sz="4" w:space="0" w:color="auto"/>
            </w:tcBorders>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7230" w:type="dxa"/>
            <w:tcBorders>
              <w:top w:val="single" w:sz="4" w:space="0" w:color="auto"/>
              <w:left w:val="single" w:sz="4" w:space="0" w:color="auto"/>
            </w:tcBorders>
          </w:tcPr>
          <w:p w:rsidR="003C7864" w:rsidRDefault="00001027">
            <w:pPr>
              <w:adjustRightInd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color w:val="000000"/>
                <w:sz w:val="24"/>
                <w:szCs w:val="24"/>
                <w:lang w:val="kk-KZ"/>
              </w:rPr>
              <w:t>Сан.</w:t>
            </w:r>
            <w:r>
              <w:rPr>
                <w:rFonts w:ascii="Times New Roman" w:eastAsia="Times New Roman" w:hAnsi="Times New Roman" w:cs="Times New Roman"/>
                <w:b/>
                <w:color w:val="000000"/>
                <w:sz w:val="24"/>
                <w:szCs w:val="24"/>
                <w:lang w:val="kk-KZ"/>
              </w:rPr>
              <w:t xml:space="preserve">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Олардың біреуін бөліп көрсету.</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Шама:</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Бір затты екінші затпен беттестіру .</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iCs/>
                <w:color w:val="000000"/>
                <w:sz w:val="24"/>
                <w:szCs w:val="24"/>
                <w:lang w:val="kk-KZ"/>
              </w:rPr>
              <w:t>Геометриялық фигура:</w:t>
            </w:r>
            <w:r>
              <w:rPr>
                <w:rFonts w:ascii="Times New Roman" w:hAnsi="Times New Roman" w:cs="Times New Roman"/>
                <w:b/>
                <w:color w:val="000000"/>
                <w:sz w:val="24"/>
                <w:szCs w:val="24"/>
                <w:lang w:val="kk-KZ"/>
              </w:rPr>
              <w:t xml:space="preserve"> </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Ұстау және көру тәсілдері арқылы аталған фигураларды зерттеу</w:t>
            </w:r>
            <w:bookmarkStart w:id="2" w:name="z903"/>
            <w:r>
              <w:rPr>
                <w:rFonts w:ascii="Times New Roman" w:hAnsi="Times New Roman" w:cs="Times New Roman"/>
                <w:iCs/>
                <w:color w:val="000000"/>
                <w:sz w:val="24"/>
                <w:szCs w:val="24"/>
                <w:lang w:val="kk-KZ"/>
              </w:rPr>
              <w:t>ге мүмкіндік беру.</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Кеңістікті бағдарлау:</w:t>
            </w:r>
            <w:r>
              <w:rPr>
                <w:rFonts w:ascii="Times New Roman" w:hAnsi="Times New Roman" w:cs="Times New Roman"/>
                <w:iCs/>
                <w:color w:val="000000"/>
                <w:sz w:val="24"/>
                <w:szCs w:val="24"/>
                <w:lang w:val="kk-KZ"/>
              </w:rPr>
              <w:t xml:space="preserve"> алдында-артында.</w:t>
            </w:r>
          </w:p>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hAnsi="Times New Roman" w:cs="Times New Roman"/>
                <w:iCs/>
                <w:color w:val="000000"/>
                <w:sz w:val="24"/>
                <w:szCs w:val="24"/>
                <w:lang w:val="kk-KZ"/>
              </w:rPr>
              <w:t xml:space="preserve"> кешке</w:t>
            </w:r>
            <w:bookmarkEnd w:id="2"/>
          </w:p>
        </w:tc>
        <w:tc>
          <w:tcPr>
            <w:tcW w:w="4819" w:type="dxa"/>
            <w:tcBorders>
              <w:top w:val="single" w:sz="4" w:space="0" w:color="auto"/>
              <w:left w:val="single" w:sz="4" w:space="0" w:color="auto"/>
            </w:tcBorders>
          </w:tcPr>
          <w:p w:rsidR="003C7864" w:rsidRDefault="00001027">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color w:val="000000"/>
                <w:sz w:val="24"/>
                <w:szCs w:val="24"/>
                <w:lang w:val="kk-KZ"/>
              </w:rPr>
              <w:t>біртекті заттарды топтастырады және олардың біреуін бөліп көрсетеді;</w:t>
            </w:r>
            <w:r>
              <w:rPr>
                <w:rFonts w:ascii="Times New Roman" w:hAnsi="Times New Roman" w:cs="Times New Roman"/>
                <w:iCs/>
                <w:color w:val="000000"/>
                <w:sz w:val="24"/>
                <w:szCs w:val="24"/>
                <w:lang w:val="kk-KZ"/>
              </w:rPr>
              <w:t xml:space="preserve"> Бір затты екінші затпен беттестіру біледі. Ұстау және көру тәсілдері арқылы аталған фигураларды зерттеуге мүмкіндік беру.уақытты бағдарлай біледі.</w:t>
            </w:r>
          </w:p>
          <w:p w:rsidR="003C7864" w:rsidRDefault="003C7864">
            <w:pPr>
              <w:adjustRightInd w:val="0"/>
              <w:spacing w:after="0" w:line="240" w:lineRule="auto"/>
              <w:rPr>
                <w:rFonts w:ascii="Times New Roman" w:hAnsi="Times New Roman" w:cs="Times New Roman"/>
                <w:iCs/>
                <w:color w:val="000000"/>
                <w:sz w:val="24"/>
                <w:szCs w:val="24"/>
                <w:lang w:val="kk-KZ"/>
              </w:rPr>
            </w:pPr>
          </w:p>
          <w:p w:rsidR="003C7864" w:rsidRDefault="003C7864">
            <w:pPr>
              <w:adjustRightInd w:val="0"/>
              <w:spacing w:after="0" w:line="240" w:lineRule="auto"/>
              <w:rPr>
                <w:rFonts w:ascii="Times New Roman" w:hAnsi="Times New Roman" w:cs="Times New Roman"/>
                <w:color w:val="000000"/>
                <w:sz w:val="24"/>
                <w:szCs w:val="24"/>
                <w:lang w:val="kk-KZ"/>
              </w:rPr>
            </w:pPr>
          </w:p>
          <w:p w:rsidR="003C7864" w:rsidRDefault="003C7864">
            <w:pPr>
              <w:adjustRightInd w:val="0"/>
              <w:spacing w:after="0" w:line="240" w:lineRule="auto"/>
              <w:rPr>
                <w:rFonts w:ascii="Times New Roman" w:hAnsi="Times New Roman" w:cs="Times New Roman"/>
                <w:color w:val="000000"/>
                <w:sz w:val="24"/>
                <w:szCs w:val="24"/>
                <w:lang w:val="kk-KZ"/>
              </w:rPr>
            </w:pPr>
          </w:p>
          <w:p w:rsidR="003C7864" w:rsidRDefault="003C7864">
            <w:pPr>
              <w:adjustRightInd w:val="0"/>
              <w:spacing w:after="0" w:line="240" w:lineRule="auto"/>
              <w:rPr>
                <w:rFonts w:ascii="Times New Roman" w:hAnsi="Times New Roman" w:cs="Times New Roman"/>
                <w:color w:val="000000"/>
                <w:sz w:val="24"/>
                <w:szCs w:val="24"/>
                <w:lang w:val="kk-KZ"/>
              </w:rPr>
            </w:pPr>
          </w:p>
        </w:tc>
      </w:tr>
      <w:tr w:rsidR="003C7864" w:rsidRPr="00665389">
        <w:trPr>
          <w:trHeight w:val="321"/>
        </w:trPr>
        <w:tc>
          <w:tcPr>
            <w:tcW w:w="856"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4" w:type="dxa"/>
          </w:tcPr>
          <w:p w:rsidR="003C7864" w:rsidRDefault="003C7864">
            <w:pPr>
              <w:spacing w:after="0" w:line="240" w:lineRule="auto"/>
              <w:rPr>
                <w:rFonts w:ascii="Times New Roman" w:eastAsia="Times New Roman" w:hAnsi="Times New Roman" w:cs="Times New Roman"/>
                <w:b/>
                <w:sz w:val="24"/>
                <w:szCs w:val="24"/>
                <w:lang w:val="kk-KZ"/>
              </w:rPr>
            </w:pPr>
          </w:p>
        </w:tc>
        <w:tc>
          <w:tcPr>
            <w:tcW w:w="7230" w:type="dxa"/>
            <w:tcBorders>
              <w:left w:val="single" w:sz="4" w:space="0" w:color="auto"/>
            </w:tcBorders>
          </w:tcPr>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C7864" w:rsidRPr="00665389">
        <w:trPr>
          <w:trHeight w:val="321"/>
        </w:trPr>
        <w:tc>
          <w:tcPr>
            <w:tcW w:w="856"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4"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ортамен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таныстыру</w:t>
            </w:r>
          </w:p>
        </w:tc>
        <w:tc>
          <w:tcPr>
            <w:tcW w:w="7230" w:type="dxa"/>
            <w:tcBorders>
              <w:left w:val="single" w:sz="4" w:space="0" w:color="auto"/>
            </w:tcBorders>
          </w:tcPr>
          <w:p w:rsidR="003C7864" w:rsidRDefault="00001027">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Менің Отаным – Қазақстан.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дәстүрлі киіз үйін біледі;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дәстүрлі киіз үйін біледі; </w:t>
            </w:r>
          </w:p>
          <w:p w:rsidR="003C7864" w:rsidRDefault="003C7864">
            <w:pPr>
              <w:adjustRightInd w:val="0"/>
              <w:spacing w:after="0" w:line="240" w:lineRule="auto"/>
              <w:ind w:right="-143"/>
              <w:rPr>
                <w:rFonts w:ascii="Times New Roman" w:hAnsi="Times New Roman" w:cs="Times New Roman"/>
                <w:sz w:val="24"/>
                <w:szCs w:val="24"/>
                <w:lang w:val="kk-KZ"/>
              </w:rPr>
            </w:pPr>
          </w:p>
        </w:tc>
      </w:tr>
      <w:tr w:rsidR="003C7864" w:rsidRPr="00665389">
        <w:trPr>
          <w:trHeight w:val="282"/>
        </w:trPr>
        <w:tc>
          <w:tcPr>
            <w:tcW w:w="856"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4"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723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Құрастырған құрылыспен сюжетті ойыншықтарды қолданып ойнату. </w:t>
            </w:r>
          </w:p>
        </w:tc>
        <w:tc>
          <w:tcPr>
            <w:tcW w:w="4819"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Ойнап болған соң құрылыс бөлшектерін жинайды.</w:t>
            </w:r>
          </w:p>
        </w:tc>
      </w:tr>
      <w:tr w:rsidR="003C7864" w:rsidRPr="00665389">
        <w:trPr>
          <w:trHeight w:val="302"/>
        </w:trPr>
        <w:tc>
          <w:tcPr>
            <w:tcW w:w="856"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4"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7230" w:type="dxa"/>
            <w:tcBorders>
              <w:left w:val="single" w:sz="4" w:space="0" w:color="auto"/>
            </w:tcBorders>
          </w:tcPr>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үйрену.</w:t>
            </w:r>
          </w:p>
        </w:tc>
        <w:tc>
          <w:tcPr>
            <w:tcW w:w="4819"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Сурет салудың дәстүрден тыс техникасына қызығушылық танытады;</w:t>
            </w:r>
          </w:p>
          <w:p w:rsidR="003C7864" w:rsidRDefault="003C7864">
            <w:pPr>
              <w:adjustRightInd w:val="0"/>
              <w:spacing w:after="0" w:line="240" w:lineRule="auto"/>
              <w:rPr>
                <w:rFonts w:ascii="Times New Roman" w:hAnsi="Times New Roman" w:cs="Times New Roman"/>
                <w:sz w:val="24"/>
                <w:szCs w:val="24"/>
                <w:lang w:val="kk-KZ"/>
              </w:rPr>
            </w:pPr>
          </w:p>
        </w:tc>
      </w:tr>
      <w:tr w:rsidR="003C7864">
        <w:trPr>
          <w:trHeight w:val="275"/>
        </w:trPr>
        <w:tc>
          <w:tcPr>
            <w:tcW w:w="856"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4"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723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Мүсіндеу тәсілдерін қолдана отырып, өзіне ұнаған бұйымдарды мүсіндеу, оларды таяқшамен безендіру.</w:t>
            </w:r>
          </w:p>
        </w:tc>
        <w:tc>
          <w:tcPr>
            <w:tcW w:w="4819" w:type="dxa"/>
            <w:tcBorders>
              <w:left w:val="single" w:sz="4" w:space="0" w:color="auto"/>
            </w:tcBorders>
          </w:tcPr>
          <w:p w:rsidR="003C7864" w:rsidRDefault="00001027">
            <w:pPr>
              <w:adjustRightInd w:val="0"/>
              <w:spacing w:after="0" w:line="240" w:lineRule="auto"/>
              <w:rPr>
                <w:rFonts w:ascii="Times New Roman" w:hAnsi="Times New Roman" w:cs="Times New Roman"/>
                <w:bCs/>
                <w:color w:val="000000"/>
                <w:spacing w:val="2"/>
                <w:sz w:val="24"/>
                <w:szCs w:val="24"/>
                <w:shd w:val="clear" w:color="auto" w:fill="FFFFFF"/>
                <w:lang w:val="kk-KZ"/>
              </w:rPr>
            </w:pPr>
            <w:r>
              <w:rPr>
                <w:rFonts w:ascii="Times New Roman" w:hAnsi="Times New Roman" w:cs="Times New Roman"/>
                <w:bCs/>
                <w:color w:val="000000"/>
                <w:spacing w:val="2"/>
                <w:sz w:val="24"/>
                <w:szCs w:val="24"/>
                <w:shd w:val="clear" w:color="auto" w:fill="FFFFFF"/>
                <w:lang w:val="kk-KZ"/>
              </w:rPr>
              <w:t>Мүсіндеудің әртүрлі тәсілдерін пайдаланады;</w:t>
            </w:r>
          </w:p>
        </w:tc>
      </w:tr>
      <w:tr w:rsidR="003C7864" w:rsidRPr="00665389">
        <w:trPr>
          <w:trHeight w:val="275"/>
        </w:trPr>
        <w:tc>
          <w:tcPr>
            <w:tcW w:w="856"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4"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723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4819"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Ересектер даярлаған ірі және ұсақ элементтерді орналастырады және желімдейді;</w:t>
            </w:r>
          </w:p>
        </w:tc>
      </w:tr>
      <w:tr w:rsidR="003C7864" w:rsidRPr="00665389">
        <w:trPr>
          <w:trHeight w:val="278"/>
        </w:trPr>
        <w:tc>
          <w:tcPr>
            <w:tcW w:w="856"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984"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7230"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Балалар аспаптарының, музыкалық ойыншықтардың дыбысталуын ажыратуға үйрету; оларды атай білу. </w:t>
            </w:r>
          </w:p>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Ересектердің орындауындағы және аудио-бейнежазбадан музыка тыңдауға үйрету. </w:t>
            </w:r>
          </w:p>
          <w:p w:rsidR="003C7864" w:rsidRDefault="003C7864">
            <w:pPr>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Музыкалық және шулы ойыншықтардың, балалар аспаптарының дыбысталуын ажыратады, оларды атайды, қарапайым ырғақпен соғады; </w:t>
            </w:r>
          </w:p>
        </w:tc>
      </w:tr>
    </w:tbl>
    <w:p w:rsidR="003C7864" w:rsidRDefault="003C7864">
      <w:pPr>
        <w:widowControl w:val="0"/>
        <w:autoSpaceDE w:val="0"/>
        <w:autoSpaceDN w:val="0"/>
        <w:spacing w:after="0" w:line="240" w:lineRule="auto"/>
        <w:rPr>
          <w:rFonts w:ascii="Times New Roman" w:eastAsia="Times New Roman" w:hAnsi="Times New Roman" w:cs="Times New Roman"/>
          <w:sz w:val="24"/>
          <w:szCs w:val="24"/>
          <w:lang w:val="kk-KZ"/>
        </w:rPr>
      </w:pPr>
    </w:p>
    <w:p w:rsidR="003C7864" w:rsidRDefault="003C7864">
      <w:pPr>
        <w:widowControl w:val="0"/>
        <w:autoSpaceDE w:val="0"/>
        <w:autoSpaceDN w:val="0"/>
        <w:spacing w:after="0" w:line="240" w:lineRule="auto"/>
        <w:rPr>
          <w:rFonts w:ascii="Times New Roman" w:eastAsia="Times New Roman" w:hAnsi="Times New Roman" w:cs="Times New Roman"/>
          <w:sz w:val="24"/>
          <w:szCs w:val="24"/>
          <w:lang w:val="kk-KZ"/>
        </w:rPr>
      </w:pPr>
    </w:p>
    <w:p w:rsidR="003C7864" w:rsidRDefault="003C7864">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516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1843"/>
        <w:gridCol w:w="6521"/>
        <w:gridCol w:w="849"/>
        <w:gridCol w:w="567"/>
        <w:gridCol w:w="3976"/>
        <w:gridCol w:w="134"/>
        <w:gridCol w:w="285"/>
      </w:tblGrid>
      <w:tr w:rsidR="003C7864">
        <w:trPr>
          <w:gridAfter w:val="1"/>
          <w:wAfter w:w="283" w:type="dxa"/>
          <w:cantSplit/>
          <w:trHeight w:val="1283"/>
        </w:trPr>
        <w:tc>
          <w:tcPr>
            <w:tcW w:w="993" w:type="dxa"/>
            <w:textDirection w:val="btLr"/>
          </w:tcPr>
          <w:p w:rsidR="003C7864" w:rsidRDefault="00001027">
            <w:pPr>
              <w:spacing w:after="0" w:line="240" w:lineRule="auto"/>
              <w:ind w:right="486"/>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Айы</w:t>
            </w: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Ұйым/ған</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p w:rsidR="003C7864" w:rsidRDefault="003C7864">
            <w:pPr>
              <w:spacing w:after="0" w:line="240" w:lineRule="auto"/>
              <w:rPr>
                <w:rFonts w:ascii="Times New Roman" w:eastAsia="Times New Roman" w:hAnsi="Times New Roman" w:cs="Times New Roman"/>
                <w:b/>
                <w:sz w:val="24"/>
                <w:szCs w:val="24"/>
                <w:lang w:val="kk-KZ"/>
              </w:rPr>
            </w:pPr>
          </w:p>
          <w:p w:rsidR="003C7864" w:rsidRDefault="003C7864">
            <w:pPr>
              <w:spacing w:after="0" w:line="240" w:lineRule="auto"/>
              <w:rPr>
                <w:rFonts w:ascii="Times New Roman" w:eastAsia="Times New Roman" w:hAnsi="Times New Roman" w:cs="Times New Roman"/>
                <w:b/>
                <w:sz w:val="24"/>
                <w:szCs w:val="24"/>
                <w:lang w:val="kk-KZ"/>
              </w:rPr>
            </w:pPr>
          </w:p>
        </w:tc>
        <w:tc>
          <w:tcPr>
            <w:tcW w:w="7371" w:type="dxa"/>
            <w:gridSpan w:val="2"/>
            <w:tcBorders>
              <w:lef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678" w:type="dxa"/>
            <w:gridSpan w:val="3"/>
            <w:tcBorders>
              <w:lef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3C7864">
        <w:trPr>
          <w:gridAfter w:val="1"/>
          <w:wAfter w:w="283" w:type="dxa"/>
          <w:trHeight w:val="2687"/>
        </w:trPr>
        <w:tc>
          <w:tcPr>
            <w:tcW w:w="993" w:type="dxa"/>
            <w:vMerge w:val="restart"/>
            <w:textDirection w:val="btLr"/>
          </w:tcPr>
          <w:p w:rsidR="003C7864" w:rsidRDefault="00001027">
            <w:pPr>
              <w:spacing w:after="0" w:line="240" w:lineRule="auto"/>
              <w:ind w:right="113"/>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Қаңтар</w:t>
            </w:r>
            <w:proofErr w:type="spellEnd"/>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шынық</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тыру</w:t>
            </w:r>
          </w:p>
        </w:tc>
        <w:tc>
          <w:tcPr>
            <w:tcW w:w="7371" w:type="dxa"/>
            <w:gridSpan w:val="2"/>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Арқаннан ұстап жүру.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Қырлы тақтайдың бойымен жүру.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Әр түрлі бағытта жүгіру,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Оң және сол қолмен тік нысанаға (нысана биіктігі-1,2 м) лақтыру .</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Доғаның астымен (биіктігі 40 см) еңбектеу.</w:t>
            </w:r>
          </w:p>
          <w:p w:rsidR="003C7864" w:rsidRDefault="00001027">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15-20 см биіктіктен секіру,</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Спорттық жаттығулар: </w:t>
            </w:r>
            <w:r>
              <w:rPr>
                <w:rFonts w:ascii="Times New Roman" w:hAnsi="Times New Roman" w:cs="Times New Roman"/>
                <w:color w:val="000000"/>
                <w:sz w:val="24"/>
                <w:szCs w:val="24"/>
                <w:lang w:val="kk-KZ"/>
              </w:rPr>
              <w:t>Шанамен бір-бірін сырғанату;</w:t>
            </w:r>
          </w:p>
        </w:tc>
        <w:tc>
          <w:tcPr>
            <w:tcW w:w="4678"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Арқаннан ұстап жүре алады. Жүруде тепе-теңдікті сақтайды. Оң және сол қолмен қашықтыққа, көлденең нысанаға, тік нысанаға заттарды лақтырады. </w:t>
            </w:r>
            <w:proofErr w:type="spellStart"/>
            <w:r>
              <w:rPr>
                <w:rFonts w:ascii="Times New Roman" w:hAnsi="Times New Roman" w:cs="Times New Roman"/>
                <w:color w:val="000000"/>
                <w:sz w:val="24"/>
                <w:szCs w:val="24"/>
              </w:rPr>
              <w:t>Шанамен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бір-бірін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сырғанатады</w:t>
            </w:r>
            <w:proofErr w:type="spellEnd"/>
            <w:r>
              <w:rPr>
                <w:rFonts w:ascii="Times New Roman" w:hAnsi="Times New Roman" w:cs="Times New Roman"/>
                <w:color w:val="000000"/>
                <w:sz w:val="24"/>
                <w:szCs w:val="24"/>
              </w:rPr>
              <w:t>.</w:t>
            </w:r>
          </w:p>
          <w:p w:rsidR="003C7864" w:rsidRDefault="003C7864">
            <w:pPr>
              <w:adjustRightInd w:val="0"/>
              <w:spacing w:after="0" w:line="240" w:lineRule="auto"/>
              <w:rPr>
                <w:rFonts w:ascii="Times New Roman" w:hAnsi="Times New Roman" w:cs="Times New Roman"/>
                <w:color w:val="000000"/>
                <w:sz w:val="24"/>
                <w:szCs w:val="24"/>
                <w:lang w:val="kk-KZ"/>
              </w:rPr>
            </w:pPr>
          </w:p>
          <w:p w:rsidR="003C7864" w:rsidRDefault="003C7864">
            <w:pPr>
              <w:adjustRightInd w:val="0"/>
              <w:spacing w:after="0" w:line="240" w:lineRule="auto"/>
              <w:rPr>
                <w:rFonts w:ascii="Times New Roman" w:hAnsi="Times New Roman" w:cs="Times New Roman"/>
                <w:color w:val="000000"/>
                <w:sz w:val="24"/>
                <w:szCs w:val="24"/>
                <w:lang w:val="kk-KZ"/>
              </w:rPr>
            </w:pPr>
          </w:p>
        </w:tc>
      </w:tr>
      <w:tr w:rsidR="003C7864">
        <w:trPr>
          <w:gridAfter w:val="1"/>
          <w:wAfter w:w="283" w:type="dxa"/>
          <w:trHeight w:val="378"/>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7371" w:type="dxa"/>
            <w:gridSpan w:val="2"/>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 xml:space="preserve"> дауыссыз </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к-қ,) дыбыстарды анық айту, дыбыстардың артикуляциясын нақтылау және бекіту, артикуляциялық аппаратты дамыту.</w:t>
            </w:r>
          </w:p>
          <w:p w:rsidR="003C7864" w:rsidRDefault="00001027">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t>Тілдің грамматикалық құрылымы:</w:t>
            </w:r>
            <w:r>
              <w:rPr>
                <w:rFonts w:ascii="Times New Roman" w:hAnsi="Times New Roman" w:cs="Times New Roman"/>
                <w:color w:val="000000"/>
                <w:sz w:val="24"/>
                <w:szCs w:val="24"/>
                <w:lang w:val="kk-KZ"/>
              </w:rPr>
              <w:t xml:space="preserve"> Зат есімдерді жекеше түрде.</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Ересектердің сөзін тыңдау және түсіну.</w:t>
            </w:r>
            <w:r>
              <w:rPr>
                <w:rFonts w:ascii="Times New Roman" w:hAnsi="Times New Roman" w:cs="Times New Roman"/>
                <w:b/>
                <w:bCs/>
                <w:color w:val="000000"/>
                <w:sz w:val="24"/>
                <w:szCs w:val="24"/>
                <w:lang w:val="kk-KZ"/>
              </w:rPr>
              <w:t xml:space="preserve"> </w:t>
            </w:r>
            <w:r>
              <w:rPr>
                <w:rFonts w:ascii="Times New Roman" w:hAnsi="Times New Roman" w:cs="Times New Roman"/>
                <w:color w:val="000000"/>
                <w:sz w:val="24"/>
                <w:szCs w:val="24"/>
                <w:lang w:val="kk-KZ"/>
              </w:rPr>
              <w:t xml:space="preserve"> </w:t>
            </w:r>
          </w:p>
        </w:tc>
        <w:tc>
          <w:tcPr>
            <w:tcW w:w="4678"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rPr>
            </w:pPr>
            <w:r w:rsidRPr="00665389">
              <w:rPr>
                <w:rFonts w:ascii="Times New Roman" w:hAnsi="Times New Roman" w:cs="Times New Roman"/>
                <w:color w:val="000000"/>
                <w:spacing w:val="2"/>
                <w:sz w:val="24"/>
                <w:szCs w:val="24"/>
                <w:shd w:val="clear" w:color="auto" w:fill="FFFFFF"/>
                <w:lang w:val="ru-RU"/>
              </w:rPr>
              <w:t xml:space="preserve">Дауыссыз( к-қ,) дыбыстарды анық айтады. Зат есімдерді жекеше түрде айта алады. </w:t>
            </w:r>
            <w:proofErr w:type="spellStart"/>
            <w:r>
              <w:rPr>
                <w:rFonts w:ascii="Times New Roman" w:hAnsi="Times New Roman" w:cs="Times New Roman"/>
                <w:color w:val="000000"/>
                <w:spacing w:val="2"/>
                <w:sz w:val="24"/>
                <w:szCs w:val="24"/>
                <w:shd w:val="clear" w:color="auto" w:fill="FFFFFF"/>
              </w:rPr>
              <w:t>Ересектердің</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сөзін</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тыңдайды</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және</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түсінеді</w:t>
            </w:r>
            <w:proofErr w:type="spellEnd"/>
            <w:r>
              <w:rPr>
                <w:rFonts w:ascii="Times New Roman" w:hAnsi="Times New Roman" w:cs="Times New Roman"/>
                <w:color w:val="000000"/>
                <w:spacing w:val="2"/>
                <w:sz w:val="24"/>
                <w:szCs w:val="24"/>
                <w:shd w:val="clear" w:color="auto" w:fill="FFFFFF"/>
              </w:rPr>
              <w:t>.</w:t>
            </w:r>
          </w:p>
          <w:p w:rsidR="003C7864" w:rsidRDefault="003C7864">
            <w:pPr>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3C7864" w:rsidRPr="00665389">
        <w:trPr>
          <w:gridAfter w:val="1"/>
          <w:wAfter w:w="283" w:type="dxa"/>
          <w:trHeight w:val="378"/>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7371" w:type="dxa"/>
            <w:gridSpan w:val="2"/>
            <w:tcBorders>
              <w:left w:val="single" w:sz="4" w:space="0" w:color="auto"/>
            </w:tcBorders>
          </w:tcPr>
          <w:p w:rsidR="003C7864" w:rsidRDefault="00001027">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Тілдік дамытушы орта</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Сұрақтарға жауап беруге баулу.</w:t>
            </w:r>
          </w:p>
          <w:p w:rsidR="003C7864" w:rsidRDefault="00001027">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Өзіне айтылған сөзді түсінуін дамыту</w:t>
            </w:r>
          </w:p>
          <w:p w:rsidR="003C7864" w:rsidRDefault="00001027">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 Сөздік қор </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Жануарлардың атауларын дұрыс айту</w:t>
            </w:r>
          </w:p>
          <w:p w:rsidR="003C7864" w:rsidRDefault="00001027">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Сөздерді байланыстырып үйрету</w:t>
            </w:r>
          </w:p>
          <w:p w:rsidR="003C7864" w:rsidRDefault="00001027">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Байланыстырып сөйлеу</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Таныс ертегілерді өздігінен айтуға баулу</w:t>
            </w: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678"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Сұрақтарға жауап береді. Өзіне айтылған сөзді түсінеді. Жануарлардың атауларын дұрыс атайды. Ертегілерді өздігінен дұрыс айтады</w:t>
            </w:r>
          </w:p>
        </w:tc>
      </w:tr>
      <w:tr w:rsidR="003C7864" w:rsidRPr="00665389">
        <w:trPr>
          <w:gridAfter w:val="1"/>
          <w:wAfter w:w="283" w:type="dxa"/>
          <w:trHeight w:val="275"/>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7371" w:type="dxa"/>
            <w:gridSpan w:val="2"/>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3C7864" w:rsidRDefault="003C7864">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c>
          <w:tcPr>
            <w:tcW w:w="4678"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оқылған шығармадан қызықты үзінділерді, сөздер мен қарапайым сөз тіркестерін қайталап айтады;</w:t>
            </w:r>
          </w:p>
          <w:p w:rsidR="003C7864" w:rsidRDefault="003C7864">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3C7864" w:rsidRPr="00665389">
        <w:trPr>
          <w:gridAfter w:val="1"/>
          <w:wAfter w:w="283" w:type="dxa"/>
          <w:trHeight w:val="321"/>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3C7864">
            <w:pPr>
              <w:spacing w:after="0" w:line="240" w:lineRule="auto"/>
              <w:rPr>
                <w:rFonts w:ascii="Times New Roman" w:eastAsia="Times New Roman" w:hAnsi="Times New Roman" w:cs="Times New Roman"/>
                <w:b/>
                <w:sz w:val="24"/>
                <w:szCs w:val="24"/>
                <w:lang w:val="kk-KZ"/>
              </w:rPr>
            </w:pPr>
          </w:p>
        </w:tc>
        <w:tc>
          <w:tcPr>
            <w:tcW w:w="7371" w:type="dxa"/>
            <w:gridSpan w:val="2"/>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c>
          <w:tcPr>
            <w:tcW w:w="4678" w:type="dxa"/>
            <w:gridSpan w:val="3"/>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gridAfter w:val="1"/>
          <w:wAfter w:w="283" w:type="dxa"/>
          <w:trHeight w:val="321"/>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Математика </w:t>
            </w:r>
            <w:r>
              <w:rPr>
                <w:rFonts w:ascii="Times New Roman" w:eastAsia="Times New Roman" w:hAnsi="Times New Roman" w:cs="Times New Roman"/>
                <w:b/>
                <w:sz w:val="24"/>
                <w:szCs w:val="24"/>
                <w:lang w:val="kk-KZ"/>
              </w:rPr>
              <w:lastRenderedPageBreak/>
              <w:t>негіздері</w:t>
            </w:r>
          </w:p>
        </w:tc>
        <w:tc>
          <w:tcPr>
            <w:tcW w:w="7371" w:type="dxa"/>
            <w:gridSpan w:val="2"/>
            <w:tcBorders>
              <w:left w:val="single" w:sz="4" w:space="0" w:color="auto"/>
            </w:tcBorders>
          </w:tcPr>
          <w:p w:rsidR="003C7864" w:rsidRDefault="0000102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lastRenderedPageBreak/>
              <w:t>Сан:</w:t>
            </w:r>
            <w:r>
              <w:rPr>
                <w:rFonts w:ascii="Times New Roman" w:eastAsia="Times New Roman" w:hAnsi="Times New Roman" w:cs="Times New Roman"/>
                <w:b/>
                <w:color w:val="000000"/>
                <w:sz w:val="24"/>
                <w:szCs w:val="24"/>
                <w:lang w:val="kk-KZ"/>
              </w:rPr>
              <w:t xml:space="preserve"> </w:t>
            </w:r>
          </w:p>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Қоршаған ортадан бір немесе бірнеше бірдей затты табу, «Қанша» сұрағына жауап беру.</w:t>
            </w:r>
          </w:p>
          <w:p w:rsidR="003C7864" w:rsidRDefault="00001027">
            <w:pPr>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
                <w:sz w:val="24"/>
                <w:szCs w:val="24"/>
                <w:lang w:val="kk-KZ"/>
              </w:rPr>
              <w:t>Шама:</w:t>
            </w:r>
            <w:r>
              <w:rPr>
                <w:rFonts w:ascii="Times New Roman" w:eastAsia="Times New Roman" w:hAnsi="Times New Roman" w:cs="Times New Roman"/>
                <w:iCs/>
                <w:color w:val="000000"/>
                <w:sz w:val="24"/>
                <w:szCs w:val="24"/>
                <w:lang w:val="kk-KZ"/>
              </w:rPr>
              <w:t xml:space="preserve"> </w:t>
            </w:r>
          </w:p>
          <w:p w:rsidR="003C7864" w:rsidRDefault="00001027">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Жанына қою тәсілдері арқылы салыстыру,</w:t>
            </w:r>
          </w:p>
        </w:tc>
        <w:tc>
          <w:tcPr>
            <w:tcW w:w="4678" w:type="dxa"/>
            <w:gridSpan w:val="3"/>
            <w:tcBorders>
              <w:left w:val="single" w:sz="4" w:space="0" w:color="auto"/>
            </w:tcBorders>
          </w:tcPr>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Қоршаған ортадан бір немесе бірнеше бірдей </w:t>
            </w:r>
            <w:r>
              <w:rPr>
                <w:rFonts w:ascii="Times New Roman" w:hAnsi="Times New Roman" w:cs="Times New Roman"/>
                <w:sz w:val="24"/>
                <w:szCs w:val="24"/>
                <w:lang w:val="kk-KZ"/>
              </w:rPr>
              <w:lastRenderedPageBreak/>
              <w:t xml:space="preserve">затты табады; </w:t>
            </w:r>
            <w:r>
              <w:rPr>
                <w:rFonts w:ascii="Times New Roman" w:hAnsi="Times New Roman" w:cs="Times New Roman"/>
                <w:iCs/>
                <w:sz w:val="24"/>
                <w:szCs w:val="24"/>
                <w:lang w:val="kk-KZ"/>
              </w:rPr>
              <w:t>жанына қою тәсілдері арқылы салыстыра біледі.</w:t>
            </w:r>
          </w:p>
          <w:p w:rsidR="003C7864" w:rsidRDefault="003C7864">
            <w:pPr>
              <w:adjustRightInd w:val="0"/>
              <w:spacing w:after="0" w:line="240" w:lineRule="auto"/>
              <w:rPr>
                <w:rFonts w:ascii="Times New Roman" w:hAnsi="Times New Roman" w:cs="Times New Roman"/>
                <w:color w:val="000000"/>
                <w:sz w:val="24"/>
                <w:szCs w:val="24"/>
                <w:lang w:val="kk-KZ"/>
              </w:rPr>
            </w:pPr>
          </w:p>
        </w:tc>
      </w:tr>
      <w:tr w:rsidR="003C7864" w:rsidRPr="00665389">
        <w:trPr>
          <w:gridAfter w:val="1"/>
          <w:wAfter w:w="283" w:type="dxa"/>
          <w:trHeight w:val="321"/>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ортамен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таныстыру</w:t>
            </w:r>
          </w:p>
        </w:tc>
        <w:tc>
          <w:tcPr>
            <w:tcW w:w="7371" w:type="dxa"/>
            <w:gridSpan w:val="2"/>
            <w:tcBorders>
              <w:left w:val="single" w:sz="4" w:space="0" w:color="auto"/>
            </w:tcBorders>
          </w:tcPr>
          <w:p w:rsidR="003C7864" w:rsidRDefault="00001027">
            <w:pPr>
              <w:adjustRightInd w:val="0"/>
              <w:spacing w:after="0" w:line="240" w:lineRule="auto"/>
              <w:rPr>
                <w:rFonts w:ascii="Times New Roman" w:hAnsi="Times New Roman" w:cs="Times New Roman"/>
                <w:iCs/>
                <w:color w:val="000000"/>
                <w:spacing w:val="2"/>
                <w:sz w:val="24"/>
                <w:szCs w:val="24"/>
                <w:shd w:val="clear" w:color="auto" w:fill="FFFFFF"/>
                <w:lang w:val="kk-KZ"/>
              </w:rPr>
            </w:pPr>
            <w:bookmarkStart w:id="3" w:name="z1151"/>
            <w:r>
              <w:rPr>
                <w:rFonts w:ascii="Times New Roman" w:hAnsi="Times New Roman" w:cs="Times New Roman"/>
                <w:iCs/>
                <w:color w:val="000000"/>
                <w:spacing w:val="2"/>
                <w:sz w:val="24"/>
                <w:szCs w:val="24"/>
                <w:shd w:val="clear" w:color="auto" w:fill="FFFFFF"/>
                <w:lang w:val="kk-KZ"/>
              </w:rPr>
              <w:t>Заттық әлем:</w:t>
            </w:r>
          </w:p>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bookmarkStart w:id="4" w:name="z1152"/>
            <w:bookmarkEnd w:id="3"/>
            <w:r>
              <w:rPr>
                <w:rFonts w:ascii="Times New Roman" w:hAnsi="Times New Roman" w:cs="Times New Roman"/>
                <w:color w:val="000000"/>
                <w:spacing w:val="2"/>
                <w:sz w:val="24"/>
                <w:szCs w:val="24"/>
                <w:shd w:val="clear" w:color="auto" w:fill="FFFFFF"/>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bookmarkEnd w:id="4"/>
          </w:p>
        </w:tc>
        <w:tc>
          <w:tcPr>
            <w:tcW w:w="4678"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Кейбір көкөністер мен жемістерді дәмінен ажыратады сипап сезуді таниды.</w:t>
            </w:r>
          </w:p>
        </w:tc>
      </w:tr>
      <w:tr w:rsidR="003C7864">
        <w:trPr>
          <w:gridAfter w:val="1"/>
          <w:wAfter w:w="283" w:type="dxa"/>
          <w:trHeight w:val="282"/>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7371" w:type="dxa"/>
            <w:gridSpan w:val="2"/>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Ұжымдық құрылыс жасауға баулу, алдын-ала келісе отырып, құрылыс бөліктерін жеке дайындау.</w:t>
            </w:r>
          </w:p>
        </w:tc>
        <w:tc>
          <w:tcPr>
            <w:tcW w:w="4678"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Ұ</w:t>
            </w:r>
            <w:proofErr w:type="spellStart"/>
            <w:r>
              <w:rPr>
                <w:rFonts w:ascii="Times New Roman" w:hAnsi="Times New Roman" w:cs="Times New Roman"/>
                <w:color w:val="000000"/>
                <w:sz w:val="24"/>
                <w:szCs w:val="24"/>
              </w:rPr>
              <w:t>жымдық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құрылыс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жасауға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қатысады</w:t>
            </w:r>
            <w:proofErr w:type="spellEnd"/>
            <w:r>
              <w:rPr>
                <w:rFonts w:ascii="Times New Roman" w:hAnsi="Times New Roman" w:cs="Times New Roman"/>
                <w:color w:val="000000"/>
                <w:sz w:val="24"/>
                <w:szCs w:val="24"/>
              </w:rPr>
              <w:t>;</w:t>
            </w: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C7864">
        <w:trPr>
          <w:gridAfter w:val="1"/>
          <w:wAfter w:w="283" w:type="dxa"/>
          <w:trHeight w:val="302"/>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7371" w:type="dxa"/>
            <w:gridSpan w:val="2"/>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c>
          <w:tcPr>
            <w:tcW w:w="4678"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Тұтас қағаз бетіне бейнені орналастыра алады;</w:t>
            </w:r>
          </w:p>
          <w:p w:rsidR="003C7864" w:rsidRDefault="003C7864">
            <w:pPr>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3C7864" w:rsidRPr="00665389">
        <w:trPr>
          <w:gridAfter w:val="1"/>
          <w:wAfter w:w="283" w:type="dxa"/>
          <w:trHeight w:val="275"/>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7371" w:type="dxa"/>
            <w:gridSpan w:val="2"/>
            <w:tcBorders>
              <w:left w:val="single" w:sz="4" w:space="0" w:color="auto"/>
            </w:tcBorders>
          </w:tcPr>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Жеке жұмыстарын ұжымдық композицияларға біріктіру дағдыларын қалыптастыру.</w:t>
            </w:r>
          </w:p>
        </w:tc>
        <w:tc>
          <w:tcPr>
            <w:tcW w:w="4678" w:type="dxa"/>
            <w:gridSpan w:val="3"/>
            <w:tcBorders>
              <w:left w:val="single" w:sz="4" w:space="0" w:color="auto"/>
            </w:tcBorders>
          </w:tcPr>
          <w:p w:rsidR="003C7864" w:rsidRDefault="00001027">
            <w:pPr>
              <w:pageBreakBefore/>
              <w:adjustRightInd w:val="0"/>
              <w:spacing w:after="0" w:line="240" w:lineRule="auto"/>
              <w:rPr>
                <w:rFonts w:ascii="Times New Roman" w:hAnsi="Times New Roman" w:cs="Times New Roman"/>
                <w:bCs/>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Жеке жұмыстарын ұжымдық композицияларға біріктіреді;</w:t>
            </w:r>
          </w:p>
        </w:tc>
      </w:tr>
      <w:tr w:rsidR="003C7864" w:rsidRPr="00665389">
        <w:trPr>
          <w:gridAfter w:val="1"/>
          <w:wAfter w:w="283" w:type="dxa"/>
          <w:trHeight w:val="275"/>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7371" w:type="dxa"/>
            <w:gridSpan w:val="2"/>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Геометриялық фигуралардың (дөңгелек, шаршы, үшбұрыш) ортасына, бұрыштарына дайын ою-өрнектерді жапсыру арқылы киіз,</w:t>
            </w:r>
          </w:p>
        </w:tc>
        <w:tc>
          <w:tcPr>
            <w:tcW w:w="4678"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Геометриялық фигураларды ажыратады, оларды ою-өрнектермен безендіреді;</w:t>
            </w:r>
          </w:p>
        </w:tc>
      </w:tr>
      <w:tr w:rsidR="003C7864" w:rsidRPr="00665389">
        <w:trPr>
          <w:gridAfter w:val="1"/>
          <w:wAfter w:w="283" w:type="dxa"/>
          <w:trHeight w:val="278"/>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7371" w:type="dxa"/>
            <w:gridSpan w:val="2"/>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rPr>
            </w:pPr>
            <w:proofErr w:type="spellStart"/>
            <w:r>
              <w:rPr>
                <w:rFonts w:ascii="Times New Roman" w:hAnsi="Times New Roman" w:cs="Times New Roman"/>
                <w:color w:val="000000"/>
                <w:spacing w:val="2"/>
                <w:sz w:val="24"/>
                <w:szCs w:val="24"/>
                <w:shd w:val="clear" w:color="auto" w:fill="FFFFFF"/>
              </w:rPr>
              <w:t>Ән</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айту</w:t>
            </w:r>
            <w:proofErr w:type="spellEnd"/>
            <w:r>
              <w:rPr>
                <w:rFonts w:ascii="Times New Roman" w:hAnsi="Times New Roman" w:cs="Times New Roman"/>
                <w:color w:val="000000"/>
                <w:spacing w:val="2"/>
                <w:sz w:val="24"/>
                <w:szCs w:val="24"/>
                <w:shd w:val="clear" w:color="auto" w:fill="FFFFFF"/>
              </w:rPr>
              <w:t xml:space="preserve">. </w:t>
            </w:r>
          </w:p>
          <w:p w:rsidR="003C7864" w:rsidRDefault="003C7864">
            <w:pPr>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678"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Әннің қарқынына сәйкес топпен қосылып ән айтады, әнді барлығымен бірге бастайды және аяқтайды; </w:t>
            </w: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C7864">
        <w:trPr>
          <w:gridAfter w:val="2"/>
          <w:wAfter w:w="419" w:type="dxa"/>
          <w:trHeight w:val="1709"/>
        </w:trPr>
        <w:tc>
          <w:tcPr>
            <w:tcW w:w="991" w:type="dxa"/>
            <w:textDirection w:val="btLr"/>
          </w:tcPr>
          <w:p w:rsidR="003C7864" w:rsidRDefault="00001027">
            <w:pPr>
              <w:spacing w:after="0" w:line="240" w:lineRule="auto"/>
              <w:ind w:right="48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Айы</w:t>
            </w:r>
          </w:p>
        </w:tc>
        <w:tc>
          <w:tcPr>
            <w:tcW w:w="1843" w:type="dxa"/>
          </w:tcPr>
          <w:p w:rsidR="003C7864" w:rsidRDefault="00001027">
            <w:p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tc>
        <w:tc>
          <w:tcPr>
            <w:tcW w:w="6522" w:type="dxa"/>
            <w:tcBorders>
              <w:lef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C7864" w:rsidRDefault="00001027">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5393" w:type="dxa"/>
            <w:gridSpan w:val="3"/>
            <w:tcBorders>
              <w:left w:val="single" w:sz="4" w:space="0" w:color="auto"/>
            </w:tcBorders>
          </w:tcPr>
          <w:p w:rsidR="003C7864" w:rsidRDefault="003C7864">
            <w:pPr>
              <w:spacing w:after="0" w:line="240" w:lineRule="auto"/>
              <w:rPr>
                <w:rFonts w:ascii="Times New Roman" w:eastAsia="Times New Roman" w:hAnsi="Times New Roman" w:cs="Times New Roman"/>
                <w:b/>
                <w:sz w:val="24"/>
                <w:szCs w:val="24"/>
                <w:lang w:val="kk-KZ"/>
              </w:rPr>
            </w:pPr>
          </w:p>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p w:rsidR="003C7864" w:rsidRDefault="003C7864">
            <w:pPr>
              <w:spacing w:after="0" w:line="240" w:lineRule="auto"/>
              <w:ind w:right="242"/>
              <w:jc w:val="center"/>
              <w:rPr>
                <w:rFonts w:ascii="Times New Roman" w:eastAsia="Times New Roman" w:hAnsi="Times New Roman" w:cs="Times New Roman"/>
                <w:b/>
                <w:sz w:val="24"/>
                <w:szCs w:val="24"/>
                <w:lang w:val="kk-KZ"/>
              </w:rPr>
            </w:pPr>
          </w:p>
        </w:tc>
      </w:tr>
      <w:tr w:rsidR="003C7864">
        <w:trPr>
          <w:gridAfter w:val="2"/>
          <w:wAfter w:w="419" w:type="dxa"/>
          <w:trHeight w:val="276"/>
        </w:trPr>
        <w:tc>
          <w:tcPr>
            <w:tcW w:w="991" w:type="dxa"/>
            <w:vMerge w:val="restart"/>
            <w:textDirection w:val="btLr"/>
          </w:tcPr>
          <w:p w:rsidR="003C7864" w:rsidRDefault="00001027">
            <w:pPr>
              <w:spacing w:after="0" w:line="240" w:lineRule="auto"/>
              <w:ind w:right="113"/>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Ақпан</w:t>
            </w:r>
            <w:proofErr w:type="spellEnd"/>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шынықтыру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Тоқтап, жартылай отырып жүру.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Тура, шеңбер бойымен, «жыланша», шашырап жүгіру.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Аяқтарын алшақ қойып, отырып, 1,5–2 метр қашықтықтан допты бір-біріне домалату.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Көлбеу модуль бойымен еңбектеу.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Ілініп тұрған затқа қолды тигізіп,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Спорттық жаттығулар:</w:t>
            </w:r>
            <w:r>
              <w:rPr>
                <w:rFonts w:ascii="Times New Roman" w:hAnsi="Times New Roman" w:cs="Times New Roman"/>
                <w:color w:val="000000"/>
                <w:sz w:val="24"/>
                <w:szCs w:val="24"/>
                <w:lang w:val="kk-KZ"/>
              </w:rPr>
              <w:t xml:space="preserve"> Биік емес төбеден сырғанау;</w:t>
            </w:r>
          </w:p>
          <w:p w:rsidR="003C7864" w:rsidRDefault="003C7864">
            <w:pPr>
              <w:adjustRightInd w:val="0"/>
              <w:spacing w:after="0" w:line="240" w:lineRule="auto"/>
              <w:ind w:right="-143"/>
              <w:rPr>
                <w:rFonts w:ascii="Times New Roman" w:hAnsi="Times New Roman" w:cs="Times New Roman"/>
                <w:color w:val="000000"/>
                <w:sz w:val="24"/>
                <w:szCs w:val="24"/>
                <w:lang w:val="kk-KZ"/>
              </w:rPr>
            </w:pPr>
          </w:p>
          <w:p w:rsidR="003C7864" w:rsidRDefault="003C7864">
            <w:pPr>
              <w:adjustRightInd w:val="0"/>
              <w:spacing w:after="0" w:line="240" w:lineRule="auto"/>
              <w:ind w:right="-143"/>
              <w:rPr>
                <w:rFonts w:ascii="Times New Roman" w:hAnsi="Times New Roman" w:cs="Times New Roman"/>
                <w:b/>
                <w:color w:val="000000"/>
                <w:sz w:val="24"/>
                <w:szCs w:val="24"/>
                <w:lang w:val="kk-KZ"/>
              </w:rPr>
            </w:pPr>
          </w:p>
        </w:tc>
        <w:tc>
          <w:tcPr>
            <w:tcW w:w="5393"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Жартылай отырып, заттарды айналып жүреді. Шеңбер бойымен, шашырап, заттарды айналып жүгіреді. Ілініп тұрған затқа қолды тигізіп секіре алады. </w:t>
            </w:r>
          </w:p>
        </w:tc>
      </w:tr>
      <w:tr w:rsidR="003C7864">
        <w:trPr>
          <w:gridAfter w:val="2"/>
          <w:wAfter w:w="419" w:type="dxa"/>
          <w:trHeight w:val="378"/>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522" w:type="dxa"/>
            <w:tcBorders>
              <w:left w:val="single" w:sz="4" w:space="0" w:color="auto"/>
            </w:tcBorders>
          </w:tcPr>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Pr>
                <w:rFonts w:ascii="Times New Roman" w:eastAsia="Times New Roman" w:hAnsi="Times New Roman" w:cs="Times New Roman"/>
                <w:color w:val="000000"/>
                <w:spacing w:val="2"/>
                <w:sz w:val="24"/>
                <w:szCs w:val="24"/>
                <w:shd w:val="clear" w:color="auto" w:fill="FFFFFF"/>
                <w:lang w:val="kk-KZ"/>
              </w:rPr>
              <w:t xml:space="preserve"> дауыссыз ( т-д,) дыбыстарды анық айту, дыбыстардың артикуляциясын нақтылау және бекіту, артикуляциялық аппаратты дамыту. </w:t>
            </w:r>
          </w:p>
          <w:p w:rsidR="003C7864" w:rsidRDefault="00001027">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Pr>
                <w:rFonts w:ascii="Times New Roman" w:eastAsia="Times New Roman" w:hAnsi="Times New Roman" w:cs="Times New Roman"/>
                <w:color w:val="000000"/>
                <w:spacing w:val="2"/>
                <w:sz w:val="24"/>
                <w:szCs w:val="24"/>
                <w:shd w:val="clear" w:color="auto" w:fill="FFFFFF"/>
                <w:lang w:val="kk-KZ"/>
              </w:rPr>
              <w:t xml:space="preserve"> Зат есімдерді көпше түрде.</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Байланыстырып сөйлеу:</w:t>
            </w:r>
            <w:r>
              <w:rPr>
                <w:rFonts w:ascii="Times New Roman" w:eastAsia="Times New Roman" w:hAnsi="Times New Roman" w:cs="Times New Roman"/>
                <w:color w:val="000000"/>
                <w:spacing w:val="2"/>
                <w:sz w:val="24"/>
                <w:szCs w:val="24"/>
                <w:shd w:val="clear" w:color="auto" w:fill="FFFFFF"/>
                <w:lang w:val="kk-KZ"/>
              </w:rPr>
              <w:t xml:space="preserve"> Сөйлеу әдебінің тиісті формаларын дұрыс қолдану.</w:t>
            </w: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lang w:val="kk-KZ"/>
              </w:rPr>
              <w:t xml:space="preserve">Дауыссыз (т-д,)  дыбыстарды анық айтады. Зат есімдерді көпше түрде біледі. </w:t>
            </w:r>
            <w:proofErr w:type="spellStart"/>
            <w:r>
              <w:rPr>
                <w:rFonts w:ascii="Times New Roman" w:hAnsi="Times New Roman" w:cs="Times New Roman"/>
                <w:color w:val="000000"/>
                <w:spacing w:val="2"/>
                <w:sz w:val="24"/>
                <w:szCs w:val="24"/>
                <w:shd w:val="clear" w:color="auto" w:fill="FFFFFF"/>
              </w:rPr>
              <w:t>Сөйлеу</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әдебінің</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тиісті</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формаларын</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дұрыс</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айта</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алады</w:t>
            </w:r>
            <w:proofErr w:type="spellEnd"/>
            <w:proofErr w:type="gramStart"/>
            <w:r>
              <w:rPr>
                <w:rFonts w:ascii="Times New Roman" w:hAnsi="Times New Roman" w:cs="Times New Roman"/>
                <w:color w:val="000000"/>
                <w:spacing w:val="2"/>
                <w:sz w:val="24"/>
                <w:szCs w:val="24"/>
                <w:shd w:val="clear" w:color="auto" w:fill="FFFFFF"/>
              </w:rPr>
              <w:t>..</w:t>
            </w:r>
            <w:proofErr w:type="gramEnd"/>
          </w:p>
          <w:p w:rsidR="003C7864" w:rsidRDefault="003C7864">
            <w:pPr>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3C7864" w:rsidRPr="00665389">
        <w:trPr>
          <w:gridAfter w:val="2"/>
          <w:wAfter w:w="419" w:type="dxa"/>
          <w:trHeight w:val="378"/>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Өз бетінше кітаптарды қарауға үйрету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тіліне тән  ә, ө дыбыстарын өздігінен дұрыс айтуға баулу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Сөздік қор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төрт түлік атауларын  дұрыс айту және түсіну дағдыларын қалыптастыру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Сөз тіркесін құрастыруға үйрету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Шағын шығармаларды мазмұны бойынша қайталап айтуға баулу</w:t>
            </w:r>
          </w:p>
          <w:p w:rsidR="003C7864" w:rsidRDefault="003C7864">
            <w:pPr>
              <w:adjustRightInd w:val="0"/>
              <w:spacing w:after="0" w:line="240" w:lineRule="auto"/>
              <w:ind w:right="-143"/>
              <w:rPr>
                <w:rFonts w:ascii="Times New Roman" w:hAnsi="Times New Roman" w:cs="Times New Roman"/>
                <w:b/>
                <w:color w:val="000000"/>
                <w:sz w:val="24"/>
                <w:szCs w:val="24"/>
                <w:lang w:val="kk-KZ"/>
              </w:rPr>
            </w:pP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Өз бетінше кітаптарды қарайды. Ә дыбысын өздігінен дұрыс айтады. Төрт түлік атауларын дұрыс айтады.  Шағын шығармаларды мазмұны бойынша дұрыс қайталап айтады</w:t>
            </w:r>
          </w:p>
        </w:tc>
      </w:tr>
      <w:tr w:rsidR="003C7864" w:rsidRPr="00665389">
        <w:trPr>
          <w:gridAfter w:val="2"/>
          <w:wAfter w:w="419" w:type="dxa"/>
          <w:trHeight w:val="275"/>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3C7864" w:rsidRDefault="003C7864">
            <w:pPr>
              <w:adjustRightInd w:val="0"/>
              <w:spacing w:after="0" w:line="240" w:lineRule="auto"/>
              <w:ind w:right="-143"/>
              <w:rPr>
                <w:rFonts w:ascii="Times New Roman" w:hAnsi="Times New Roman" w:cs="Times New Roman"/>
                <w:sz w:val="24"/>
                <w:szCs w:val="24"/>
                <w:lang w:val="kk-KZ"/>
              </w:rPr>
            </w:pPr>
          </w:p>
          <w:p w:rsidR="003C7864" w:rsidRDefault="003C7864">
            <w:pPr>
              <w:adjustRightInd w:val="0"/>
              <w:spacing w:after="0" w:line="240" w:lineRule="auto"/>
              <w:ind w:right="-143"/>
              <w:rPr>
                <w:rFonts w:ascii="Times New Roman" w:hAnsi="Times New Roman" w:cs="Times New Roman"/>
                <w:sz w:val="24"/>
                <w:szCs w:val="24"/>
                <w:lang w:val="kk-KZ"/>
              </w:rPr>
            </w:pP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Ересектермен</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бірге ертегілерді, қарапайым көріністерді ойнайды; </w:t>
            </w:r>
          </w:p>
        </w:tc>
      </w:tr>
      <w:tr w:rsidR="003C7864" w:rsidRPr="00665389">
        <w:trPr>
          <w:gridAfter w:val="2"/>
          <w:wAfter w:w="419" w:type="dxa"/>
          <w:trHeight w:val="275"/>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b/>
                <w:sz w:val="24"/>
                <w:szCs w:val="24"/>
                <w:lang w:val="kk-KZ"/>
              </w:rPr>
              <w:t>Сан: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Заттарды салыстыру: заттарға қосу немесе заттардан алу тәсілдері арқылы.</w:t>
            </w:r>
          </w:p>
          <w:p w:rsidR="003C7864" w:rsidRDefault="00001027">
            <w:pPr>
              <w:adjustRightInd w:val="0"/>
              <w:spacing w:after="0" w:line="240" w:lineRule="auto"/>
              <w:ind w:right="-143"/>
              <w:rPr>
                <w:rFonts w:ascii="Times New Roman" w:hAnsi="Times New Roman" w:cs="Times New Roman"/>
                <w:iCs/>
                <w:sz w:val="24"/>
                <w:szCs w:val="24"/>
                <w:lang w:val="kk-KZ"/>
              </w:rPr>
            </w:pPr>
            <w:r>
              <w:rPr>
                <w:rFonts w:ascii="Times New Roman" w:hAnsi="Times New Roman" w:cs="Times New Roman"/>
                <w:b/>
                <w:sz w:val="24"/>
                <w:szCs w:val="24"/>
                <w:lang w:val="kk-KZ"/>
              </w:rPr>
              <w:t>Шама:</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Салыстыру нәтижелерін ұзындығы бойынша ұзын-қысқа, бірдей, тең.</w:t>
            </w:r>
          </w:p>
          <w:p w:rsidR="003C7864" w:rsidRDefault="003C7864">
            <w:pPr>
              <w:adjustRightInd w:val="0"/>
              <w:spacing w:after="0" w:line="240" w:lineRule="auto"/>
              <w:ind w:right="-143"/>
              <w:rPr>
                <w:rFonts w:ascii="Times New Roman" w:hAnsi="Times New Roman" w:cs="Times New Roman"/>
                <w:iCs/>
                <w:sz w:val="24"/>
                <w:szCs w:val="24"/>
                <w:lang w:val="kk-KZ"/>
              </w:rPr>
            </w:pPr>
          </w:p>
          <w:p w:rsidR="003C7864" w:rsidRDefault="003C7864">
            <w:pPr>
              <w:adjustRightInd w:val="0"/>
              <w:spacing w:after="0" w:line="240" w:lineRule="auto"/>
              <w:ind w:right="-143"/>
              <w:rPr>
                <w:rFonts w:ascii="Times New Roman" w:hAnsi="Times New Roman" w:cs="Times New Roman"/>
                <w:b/>
                <w:sz w:val="24"/>
                <w:szCs w:val="24"/>
                <w:lang w:val="kk-KZ"/>
              </w:rPr>
            </w:pP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iCs/>
                <w:color w:val="000000"/>
                <w:spacing w:val="2"/>
                <w:sz w:val="24"/>
                <w:szCs w:val="24"/>
                <w:shd w:val="clear" w:color="auto" w:fill="FFFFFF"/>
                <w:lang w:val="kk-KZ"/>
              </w:rPr>
            </w:pPr>
            <w:r>
              <w:rPr>
                <w:rFonts w:ascii="Times New Roman" w:hAnsi="Times New Roman" w:cs="Times New Roman"/>
                <w:iCs/>
                <w:color w:val="000000"/>
                <w:spacing w:val="2"/>
                <w:sz w:val="24"/>
                <w:szCs w:val="24"/>
                <w:shd w:val="clear" w:color="auto" w:fill="FFFFFF"/>
                <w:lang w:val="kk-KZ"/>
              </w:rPr>
              <w:t>Екі затты белгілі өлшемі бойынша салыстырады;</w:t>
            </w:r>
            <w:r>
              <w:rPr>
                <w:rFonts w:ascii="Times New Roman" w:eastAsia="Times New Roman" w:hAnsi="Times New Roman" w:cs="Times New Roman"/>
                <w:sz w:val="24"/>
                <w:szCs w:val="24"/>
                <w:lang w:val="kk-KZ"/>
              </w:rPr>
              <w:t xml:space="preserve"> </w:t>
            </w:r>
            <w:r>
              <w:rPr>
                <w:rFonts w:ascii="Times New Roman" w:hAnsi="Times New Roman" w:cs="Times New Roman"/>
                <w:iCs/>
                <w:color w:val="000000"/>
                <w:spacing w:val="2"/>
                <w:sz w:val="24"/>
                <w:szCs w:val="24"/>
                <w:shd w:val="clear" w:color="auto" w:fill="FFFFFF"/>
                <w:lang w:val="kk-KZ"/>
              </w:rPr>
              <w:t>: Салыстыру нәтижелерін ұзындығы бойынша ұзын-қысқа, бірдей, тең салыстырады.</w:t>
            </w:r>
          </w:p>
        </w:tc>
      </w:tr>
      <w:tr w:rsidR="003C7864" w:rsidRPr="00665389">
        <w:trPr>
          <w:gridAfter w:val="2"/>
          <w:wAfter w:w="419" w:type="dxa"/>
          <w:trHeight w:val="321"/>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3C7864">
            <w:pPr>
              <w:spacing w:after="0" w:line="240" w:lineRule="auto"/>
              <w:rPr>
                <w:rFonts w:ascii="Times New Roman" w:eastAsia="Times New Roman" w:hAnsi="Times New Roman" w:cs="Times New Roman"/>
                <w:b/>
                <w:sz w:val="24"/>
                <w:szCs w:val="24"/>
                <w:lang w:val="kk-KZ"/>
              </w:rPr>
            </w:pPr>
          </w:p>
        </w:tc>
        <w:tc>
          <w:tcPr>
            <w:tcW w:w="6522" w:type="dxa"/>
            <w:tcBorders>
              <w:left w:val="single" w:sz="4" w:space="0" w:color="auto"/>
            </w:tcBorders>
          </w:tcPr>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gridSpan w:val="3"/>
            <w:tcBorders>
              <w:left w:val="single" w:sz="4" w:space="0" w:color="auto"/>
            </w:tcBorders>
          </w:tcPr>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C7864" w:rsidRPr="00665389">
        <w:trPr>
          <w:gridAfter w:val="2"/>
          <w:wAfter w:w="419" w:type="dxa"/>
          <w:trHeight w:val="2106"/>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ортамен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таныстыру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Адамгершілік және патриоттық тәрбие.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Балаларда «дұрыс» немесе «дұрыс емес», «жақсы» немесе «жаман» әрекеттер (қылықтар) туралы қарапайым түсініктерді дамыту,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«дұрыс» немесе «дұрыс емес», «жақсы» немесе «жаман» әрекеттер (қылықтар) туралы қарапайым түсініктерге ие; тірі және өлі табиғат заттары мен құбылыстарына қызығушылық танытады; </w:t>
            </w:r>
          </w:p>
          <w:p w:rsidR="003C7864" w:rsidRDefault="003C7864">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3C7864">
        <w:trPr>
          <w:gridAfter w:val="2"/>
          <w:wAfter w:w="419" w:type="dxa"/>
          <w:trHeight w:val="282"/>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Өздерінің құрастырған бұйымдарын біріктіре отырып, дайын болған құрылыспен бірге ойнату. </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lang w:val="kk-KZ"/>
              </w:rPr>
              <w:t>Ө</w:t>
            </w:r>
            <w:proofErr w:type="spellStart"/>
            <w:r>
              <w:rPr>
                <w:rFonts w:ascii="Times New Roman" w:hAnsi="Times New Roman" w:cs="Times New Roman"/>
                <w:color w:val="000000"/>
                <w:spacing w:val="2"/>
                <w:sz w:val="24"/>
                <w:szCs w:val="24"/>
                <w:shd w:val="clear" w:color="auto" w:fill="FFFFFF"/>
              </w:rPr>
              <w:t>зі</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құраған</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құрылысымен</w:t>
            </w:r>
            <w:proofErr w:type="spellEnd"/>
            <w:r>
              <w:rPr>
                <w:rFonts w:ascii="Times New Roman" w:hAnsi="Times New Roman" w:cs="Times New Roman"/>
                <w:color w:val="000000"/>
                <w:spacing w:val="2"/>
                <w:sz w:val="24"/>
                <w:szCs w:val="24"/>
                <w:shd w:val="clear" w:color="auto" w:fill="FFFFFF"/>
              </w:rPr>
              <w:t xml:space="preserve"> </w:t>
            </w:r>
            <w:proofErr w:type="spellStart"/>
            <w:r>
              <w:rPr>
                <w:rFonts w:ascii="Times New Roman" w:hAnsi="Times New Roman" w:cs="Times New Roman"/>
                <w:color w:val="000000"/>
                <w:spacing w:val="2"/>
                <w:sz w:val="24"/>
                <w:szCs w:val="24"/>
                <w:shd w:val="clear" w:color="auto" w:fill="FFFFFF"/>
              </w:rPr>
              <w:t>ойнайды</w:t>
            </w:r>
            <w:proofErr w:type="spellEnd"/>
            <w:r>
              <w:rPr>
                <w:rFonts w:ascii="Times New Roman" w:hAnsi="Times New Roman" w:cs="Times New Roman"/>
                <w:color w:val="000000"/>
                <w:spacing w:val="2"/>
                <w:sz w:val="24"/>
                <w:szCs w:val="24"/>
                <w:shd w:val="clear" w:color="auto" w:fill="FFFFFF"/>
              </w:rPr>
              <w:t>;</w:t>
            </w:r>
          </w:p>
          <w:p w:rsidR="003C7864" w:rsidRDefault="003C7864">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3C7864">
        <w:trPr>
          <w:gridAfter w:val="2"/>
          <w:wAfter w:w="419" w:type="dxa"/>
          <w:trHeight w:val="302"/>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522" w:type="dxa"/>
            <w:tcBorders>
              <w:left w:val="single" w:sz="4" w:space="0" w:color="auto"/>
            </w:tcBorders>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Заттық сурет салу.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Қ</w:t>
            </w:r>
            <w:proofErr w:type="spellStart"/>
            <w:r>
              <w:rPr>
                <w:rFonts w:ascii="Times New Roman" w:hAnsi="Times New Roman" w:cs="Times New Roman"/>
                <w:sz w:val="24"/>
                <w:szCs w:val="24"/>
              </w:rPr>
              <w:t>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сюжеттік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композицияларды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құрайды</w:t>
            </w:r>
            <w:proofErr w:type="spellEnd"/>
            <w:r>
              <w:rPr>
                <w:rFonts w:ascii="Times New Roman" w:hAnsi="Times New Roman" w:cs="Times New Roman"/>
                <w:sz w:val="24"/>
                <w:szCs w:val="24"/>
                <w:lang w:val="kk-KZ"/>
              </w:rPr>
              <w:t>.</w:t>
            </w:r>
          </w:p>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gridAfter w:val="2"/>
          <w:wAfter w:w="419" w:type="dxa"/>
          <w:trHeight w:val="275"/>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 ермексаз кесектерінен бөліп алу, ширату, созу, жаю тәсілдерін пайдалана отырып, көкөністер мен жемістерді мүсіндеуге үйрету.   </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Сазбалшықтың және ермексаздың қасиеттерін біледі;</w:t>
            </w:r>
          </w:p>
          <w:p w:rsidR="003C7864" w:rsidRDefault="003C7864">
            <w:pPr>
              <w:adjustRightInd w:val="0"/>
              <w:spacing w:after="0" w:line="240" w:lineRule="auto"/>
              <w:ind w:right="-143"/>
              <w:rPr>
                <w:rFonts w:ascii="Times New Roman" w:hAnsi="Times New Roman" w:cs="Times New Roman"/>
                <w:sz w:val="24"/>
                <w:szCs w:val="24"/>
                <w:lang w:val="kk-KZ"/>
              </w:rPr>
            </w:pPr>
          </w:p>
        </w:tc>
      </w:tr>
      <w:tr w:rsidR="003C7864" w:rsidRPr="00665389">
        <w:trPr>
          <w:gridAfter w:val="2"/>
          <w:wAfter w:w="419" w:type="dxa"/>
          <w:trHeight w:val="275"/>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Геометриялық фигуралардың (дөңгелек, шаршы, үшбұрыш) ортасына, бұрыштарына дайын ою-өрнектерді жапсыру арқылы  көрпе, алаша орамал және т.б. жасау.</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Бейнеленетін заттарға сәйкес түрлі-түсті қағаздардан дайын пішіндерді таңдай алады; </w:t>
            </w:r>
          </w:p>
        </w:tc>
      </w:tr>
      <w:tr w:rsidR="003C7864" w:rsidRPr="00665389">
        <w:trPr>
          <w:gridAfter w:val="2"/>
          <w:wAfter w:w="419" w:type="dxa"/>
          <w:trHeight w:val="278"/>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522" w:type="dxa"/>
            <w:tcBorders>
              <w:left w:val="single" w:sz="4" w:space="0" w:color="auto"/>
            </w:tcBorders>
          </w:tcPr>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Аспаптың сүйемелдеуіне, ересектердің дауысына ілесе отырып, олармен бірге ән айту, әнді бірге бастап, бірге аяқтау. </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Музыкалық-ырғақтық қозғалыстар. </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Музыкамен жүру мен жүгіруді ырғақты орындау, шеңбер бойымен бірінің артынан бірі жүру және шашырап жүруге үйрету. </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Музыканың басталуы мен аяқталуына сәйкес қимылдарды орындау, қимылдарды өз бетінше бастау және аяқтау. </w:t>
            </w: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Дұрыс және анық айтады, әннің сипатын береді (көңілді, мұңды, ойнақы, әуенді); музыкалық сүйемелдеумен және сүйемелдеусіз ре-ля бірінші октаваның диапазонында ән айтады;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қазақ халқының қарапайым би қимылдарын біледі; </w:t>
            </w:r>
          </w:p>
          <w:p w:rsidR="003C7864" w:rsidRDefault="003C7864">
            <w:pPr>
              <w:adjustRightInd w:val="0"/>
              <w:spacing w:after="0" w:line="240" w:lineRule="auto"/>
              <w:ind w:right="-143"/>
              <w:rPr>
                <w:rFonts w:ascii="Times New Roman" w:hAnsi="Times New Roman" w:cs="Times New Roman"/>
                <w:sz w:val="24"/>
                <w:szCs w:val="24"/>
                <w:lang w:val="kk-KZ"/>
              </w:rPr>
            </w:pPr>
          </w:p>
          <w:p w:rsidR="003C7864" w:rsidRDefault="003C7864">
            <w:pPr>
              <w:adjustRightInd w:val="0"/>
              <w:spacing w:after="0" w:line="240" w:lineRule="auto"/>
              <w:ind w:right="-143"/>
              <w:rPr>
                <w:rFonts w:ascii="Times New Roman" w:hAnsi="Times New Roman" w:cs="Times New Roman"/>
                <w:sz w:val="24"/>
                <w:szCs w:val="24"/>
                <w:lang w:val="kk-KZ"/>
              </w:rPr>
            </w:pP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C7864">
        <w:trPr>
          <w:gridAfter w:val="2"/>
          <w:wAfter w:w="419" w:type="dxa"/>
          <w:trHeight w:val="1397"/>
        </w:trPr>
        <w:tc>
          <w:tcPr>
            <w:tcW w:w="991" w:type="dxa"/>
            <w:textDirection w:val="btLr"/>
          </w:tcPr>
          <w:p w:rsidR="003C7864" w:rsidRDefault="003C7864">
            <w:pPr>
              <w:spacing w:after="0" w:line="240" w:lineRule="auto"/>
              <w:ind w:right="486"/>
              <w:jc w:val="center"/>
              <w:rPr>
                <w:rFonts w:ascii="Times New Roman" w:eastAsia="Times New Roman" w:hAnsi="Times New Roman" w:cs="Times New Roman"/>
                <w:sz w:val="24"/>
                <w:szCs w:val="24"/>
                <w:lang w:val="kk-KZ"/>
              </w:rPr>
            </w:pPr>
          </w:p>
          <w:p w:rsidR="003C7864" w:rsidRDefault="00001027">
            <w:pPr>
              <w:spacing w:after="0" w:line="240" w:lineRule="auto"/>
              <w:ind w:right="486"/>
              <w:jc w:val="center"/>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Айы</w:t>
            </w: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p w:rsidR="003C7864" w:rsidRDefault="003C7864">
            <w:pPr>
              <w:spacing w:after="0" w:line="240" w:lineRule="auto"/>
              <w:rPr>
                <w:rFonts w:ascii="Times New Roman" w:eastAsia="Times New Roman" w:hAnsi="Times New Roman" w:cs="Times New Roman"/>
                <w:b/>
                <w:sz w:val="24"/>
                <w:szCs w:val="24"/>
                <w:lang w:val="kk-KZ"/>
              </w:rPr>
            </w:pPr>
          </w:p>
        </w:tc>
        <w:tc>
          <w:tcPr>
            <w:tcW w:w="6522" w:type="dxa"/>
            <w:tcBorders>
              <w:righ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C7864" w:rsidRDefault="00001027">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5393" w:type="dxa"/>
            <w:gridSpan w:val="3"/>
            <w:tcBorders>
              <w:right w:val="single" w:sz="4" w:space="0" w:color="auto"/>
            </w:tcBorders>
          </w:tcPr>
          <w:p w:rsidR="003C7864" w:rsidRDefault="003C7864">
            <w:pPr>
              <w:spacing w:after="0" w:line="240" w:lineRule="auto"/>
              <w:jc w:val="center"/>
              <w:rPr>
                <w:rFonts w:ascii="Times New Roman" w:eastAsia="Times New Roman" w:hAnsi="Times New Roman" w:cs="Times New Roman"/>
                <w:b/>
                <w:sz w:val="24"/>
                <w:szCs w:val="24"/>
                <w:lang w:val="kk-KZ"/>
              </w:rPr>
            </w:pPr>
          </w:p>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p w:rsidR="003C7864" w:rsidRDefault="003C7864">
            <w:pPr>
              <w:spacing w:after="0" w:line="240" w:lineRule="auto"/>
              <w:ind w:right="242"/>
              <w:jc w:val="center"/>
              <w:rPr>
                <w:rFonts w:ascii="Times New Roman" w:eastAsia="Times New Roman" w:hAnsi="Times New Roman" w:cs="Times New Roman"/>
                <w:b/>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tc>
      </w:tr>
      <w:tr w:rsidR="003C7864">
        <w:trPr>
          <w:gridAfter w:val="2"/>
          <w:wAfter w:w="419" w:type="dxa"/>
          <w:trHeight w:val="276"/>
        </w:trPr>
        <w:tc>
          <w:tcPr>
            <w:tcW w:w="991" w:type="dxa"/>
            <w:vMerge w:val="restart"/>
            <w:textDirection w:val="btLr"/>
          </w:tcPr>
          <w:p w:rsidR="003C7864" w:rsidRDefault="003C7864">
            <w:pPr>
              <w:spacing w:after="0" w:line="240" w:lineRule="auto"/>
              <w:ind w:right="113"/>
              <w:jc w:val="center"/>
              <w:rPr>
                <w:rFonts w:ascii="Times New Roman" w:eastAsia="Times New Roman" w:hAnsi="Times New Roman" w:cs="Times New Roman"/>
                <w:b/>
                <w:sz w:val="24"/>
                <w:szCs w:val="24"/>
              </w:rPr>
            </w:pPr>
          </w:p>
          <w:p w:rsidR="003C7864" w:rsidRDefault="00001027">
            <w:pPr>
              <w:spacing w:after="0" w:line="240" w:lineRule="auto"/>
              <w:ind w:right="113"/>
              <w:jc w:val="center"/>
              <w:rPr>
                <w:rFonts w:ascii="Times New Roman" w:eastAsia="Times New Roman" w:hAnsi="Times New Roman" w:cs="Times New Roman"/>
                <w:b/>
                <w:sz w:val="24"/>
                <w:szCs w:val="24"/>
                <w:highlight w:val="yellow"/>
              </w:rPr>
            </w:pPr>
            <w:proofErr w:type="spellStart"/>
            <w:r>
              <w:rPr>
                <w:rFonts w:ascii="Times New Roman" w:eastAsia="Times New Roman" w:hAnsi="Times New Roman" w:cs="Times New Roman"/>
                <w:b/>
                <w:sz w:val="24"/>
                <w:szCs w:val="24"/>
              </w:rPr>
              <w:t>Наурыз</w:t>
            </w:r>
            <w:proofErr w:type="spellEnd"/>
          </w:p>
        </w:tc>
        <w:tc>
          <w:tcPr>
            <w:tcW w:w="1843" w:type="dxa"/>
          </w:tcPr>
          <w:p w:rsidR="003C7864" w:rsidRDefault="00001027">
            <w:pPr>
              <w:spacing w:after="0" w:line="240" w:lineRule="auto"/>
              <w:rPr>
                <w:rFonts w:ascii="Times New Roman" w:eastAsia="Times New Roman" w:hAnsi="Times New Roman" w:cs="Times New Roman"/>
                <w:b/>
                <w:sz w:val="24"/>
                <w:szCs w:val="24"/>
                <w:highlight w:val="yellow"/>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шынықтыру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Бұрылып, заттарды айналып жүру.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Белгілі бір тапсырмаларды орындау арқылы жүгіру.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Заттардың арасымен, қақпаға домалату.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Еңбектеу, өрмелеу.</w:t>
            </w:r>
            <w:r>
              <w:rPr>
                <w:rFonts w:ascii="Times New Roman" w:hAnsi="Times New Roman" w:cs="Times New Roman"/>
                <w:color w:val="000000"/>
                <w:sz w:val="24"/>
                <w:szCs w:val="24"/>
                <w:lang w:val="kk-KZ"/>
              </w:rPr>
              <w:t xml:space="preserve"> туннель арқылы еңбектеу</w:t>
            </w:r>
            <w:r>
              <w:rPr>
                <w:rFonts w:ascii="Times New Roman" w:hAnsi="Times New Roman" w:cs="Times New Roman"/>
                <w:b/>
                <w:color w:val="000000"/>
                <w:sz w:val="24"/>
                <w:szCs w:val="24"/>
                <w:lang w:val="kk-KZ"/>
              </w:rPr>
              <w:t xml:space="preserve"> .</w:t>
            </w:r>
          </w:p>
          <w:p w:rsidR="003C7864" w:rsidRDefault="00001027">
            <w:pPr>
              <w:adjustRightInd w:val="0"/>
              <w:spacing w:after="0" w:line="240" w:lineRule="auto"/>
              <w:ind w:right="-143"/>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Тұрған орнынан жоғары секіру,</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highlight w:val="yellow"/>
                <w:lang w:val="kk-KZ"/>
              </w:rPr>
            </w:pPr>
            <w:r>
              <w:rPr>
                <w:rFonts w:ascii="Times New Roman" w:hAnsi="Times New Roman" w:cs="Times New Roman"/>
                <w:color w:val="000000"/>
                <w:sz w:val="24"/>
                <w:szCs w:val="24"/>
                <w:lang w:val="kk-KZ"/>
              </w:rPr>
              <w:t xml:space="preserve">Заттарды айналып жүреді. Белгілі бір тапсырмаларды орындау арқылы: тоқтап жүгіру.Заттардың арасымен, қақпаға домалата алады. Тұрған орнынан жоғары секіре алады. </w:t>
            </w:r>
          </w:p>
        </w:tc>
      </w:tr>
      <w:tr w:rsidR="003C7864">
        <w:trPr>
          <w:gridAfter w:val="2"/>
          <w:wAfter w:w="419" w:type="dxa"/>
          <w:trHeight w:val="378"/>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b/>
                <w:color w:val="000000"/>
                <w:spacing w:val="2"/>
                <w:sz w:val="24"/>
                <w:szCs w:val="24"/>
                <w:shd w:val="clear" w:color="auto" w:fill="FFFFFF"/>
                <w:lang w:val="kk-KZ"/>
              </w:rPr>
              <w:t>Сөйлеудің дыбыстық мәдениеті.</w:t>
            </w:r>
            <w:r>
              <w:rPr>
                <w:rFonts w:ascii="Times New Roman" w:hAnsi="Times New Roman" w:cs="Times New Roman"/>
                <w:color w:val="000000"/>
                <w:spacing w:val="2"/>
                <w:sz w:val="24"/>
                <w:szCs w:val="24"/>
                <w:shd w:val="clear" w:color="auto" w:fill="FFFFFF"/>
                <w:lang w:val="kk-KZ"/>
              </w:rPr>
              <w:t xml:space="preserve"> дауыссыз (ж-ш,) дыбыстарды анық айту, дыбыстардың артикуляциясын нақтылау және бекіту, артикуляциялық аппаратты дамыту.</w:t>
            </w:r>
          </w:p>
          <w:p w:rsidR="003C7864" w:rsidRDefault="00001027">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sidRPr="00665389">
              <w:rPr>
                <w:rFonts w:ascii="Times New Roman" w:hAnsi="Times New Roman" w:cs="Times New Roman"/>
                <w:b/>
                <w:bCs/>
                <w:color w:val="000000"/>
                <w:spacing w:val="2"/>
                <w:sz w:val="24"/>
                <w:szCs w:val="24"/>
                <w:shd w:val="clear" w:color="auto" w:fill="FFFFFF"/>
                <w:lang w:val="ru-RU"/>
              </w:rPr>
              <w:t>Байланыстырып сөйлеу:</w:t>
            </w:r>
            <w:r w:rsidRPr="00665389">
              <w:rPr>
                <w:rFonts w:ascii="Times New Roman" w:hAnsi="Times New Roman" w:cs="Times New Roman"/>
                <w:color w:val="000000"/>
                <w:spacing w:val="2"/>
                <w:sz w:val="24"/>
                <w:szCs w:val="24"/>
                <w:shd w:val="clear" w:color="auto" w:fill="FFFFFF"/>
                <w:lang w:val="ru-RU"/>
              </w:rPr>
              <w:t xml:space="preserve"> Ересектермен диалог құру.</w:t>
            </w:r>
          </w:p>
        </w:tc>
        <w:tc>
          <w:tcPr>
            <w:tcW w:w="5393" w:type="dxa"/>
            <w:gridSpan w:val="3"/>
            <w:tcBorders>
              <w:left w:val="single" w:sz="4" w:space="0" w:color="auto"/>
            </w:tcBorders>
          </w:tcPr>
          <w:p w:rsidR="003C7864" w:rsidRPr="00665389" w:rsidRDefault="00001027">
            <w:pPr>
              <w:adjustRightInd w:val="0"/>
              <w:spacing w:after="0" w:line="240" w:lineRule="auto"/>
              <w:ind w:right="-143"/>
              <w:rPr>
                <w:rFonts w:ascii="Times New Roman" w:hAnsi="Times New Roman" w:cs="Times New Roman"/>
                <w:color w:val="000000"/>
                <w:spacing w:val="2"/>
                <w:sz w:val="24"/>
                <w:szCs w:val="24"/>
                <w:shd w:val="clear" w:color="auto" w:fill="FFFFFF"/>
                <w:lang w:val="ru-RU"/>
              </w:rPr>
            </w:pPr>
            <w:r w:rsidRPr="00665389">
              <w:rPr>
                <w:rFonts w:ascii="Times New Roman" w:hAnsi="Times New Roman" w:cs="Times New Roman"/>
                <w:color w:val="000000"/>
                <w:spacing w:val="2"/>
                <w:sz w:val="24"/>
                <w:szCs w:val="24"/>
                <w:shd w:val="clear" w:color="auto" w:fill="FFFFFF"/>
                <w:lang w:val="ru-RU"/>
              </w:rPr>
              <w:t>Дауыссыз (ж-ш,) дыбыстарды анық айта алады.</w:t>
            </w:r>
          </w:p>
          <w:p w:rsidR="003C7864" w:rsidRPr="00665389" w:rsidRDefault="00001027">
            <w:pPr>
              <w:adjustRightInd w:val="0"/>
              <w:spacing w:after="0" w:line="240" w:lineRule="auto"/>
              <w:ind w:right="-143"/>
              <w:rPr>
                <w:rFonts w:ascii="Times New Roman" w:hAnsi="Times New Roman" w:cs="Times New Roman"/>
                <w:color w:val="000000"/>
                <w:spacing w:val="2"/>
                <w:sz w:val="24"/>
                <w:szCs w:val="24"/>
                <w:shd w:val="clear" w:color="auto" w:fill="FFFFFF"/>
                <w:lang w:val="ru-RU"/>
              </w:rPr>
            </w:pPr>
            <w:r w:rsidRPr="00665389">
              <w:rPr>
                <w:rFonts w:ascii="Times New Roman" w:hAnsi="Times New Roman" w:cs="Times New Roman"/>
                <w:color w:val="000000"/>
                <w:spacing w:val="2"/>
                <w:sz w:val="24"/>
                <w:szCs w:val="24"/>
                <w:shd w:val="clear" w:color="auto" w:fill="FFFFFF"/>
                <w:lang w:val="ru-RU"/>
              </w:rPr>
              <w:t xml:space="preserve">Бір-бірімен, ересектермен байланыстырып  сөйлеседі; </w:t>
            </w:r>
          </w:p>
          <w:p w:rsidR="003C7864" w:rsidRDefault="003C7864">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3C7864" w:rsidRPr="00665389">
        <w:trPr>
          <w:gridAfter w:val="2"/>
          <w:wAfter w:w="419" w:type="dxa"/>
          <w:trHeight w:val="378"/>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6522" w:type="dxa"/>
            <w:tcBorders>
              <w:left w:val="single" w:sz="4" w:space="0" w:color="auto"/>
            </w:tcBorders>
          </w:tcPr>
          <w:p w:rsidR="003C7864" w:rsidRDefault="00001027">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Тілдік дамытушы орта</w:t>
            </w:r>
          </w:p>
          <w:p w:rsidR="003C7864" w:rsidRDefault="00001027">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Алған әсері мен қалауын білдіруге баулу</w:t>
            </w:r>
            <w:r>
              <w:rPr>
                <w:rFonts w:ascii="Times New Roman" w:eastAsia="Times New Roman" w:hAnsi="Times New Roman" w:cs="Times New Roman"/>
                <w:b/>
                <w:color w:val="000000"/>
                <w:spacing w:val="2"/>
                <w:sz w:val="24"/>
                <w:szCs w:val="24"/>
                <w:shd w:val="clear" w:color="auto" w:fill="FFFFFF"/>
                <w:lang w:val="kk-KZ"/>
              </w:rPr>
              <w:t xml:space="preserve"> </w:t>
            </w:r>
          </w:p>
          <w:p w:rsidR="003C7864" w:rsidRDefault="00001027">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Қ , і дыбыстарын өздігінен  дұрыс айтуға баулу</w:t>
            </w:r>
          </w:p>
          <w:p w:rsidR="003C7864" w:rsidRDefault="00001027">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Сөздік қор </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Баланың сөздік қорын дамытуда санамақ жаттауға баулу</w:t>
            </w:r>
          </w:p>
          <w:p w:rsidR="003C7864" w:rsidRDefault="00001027">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Зат есімді үйрету</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Байланыстырып сөйлеу</w:t>
            </w:r>
          </w:p>
          <w:p w:rsidR="003C7864" w:rsidRDefault="00001027">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Шағын шығармалар бойынша сұрақтарға жауап беруге баулу</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Алған әсері мен қалауын білдіре алады. қ, і дыбыстарын өздігінен дұрыс айтады. Санамақты жатқа айтады. Зат есімдерді атайды.шағын шығармалар бойынша сұрақтарға жауап береді</w:t>
            </w:r>
          </w:p>
        </w:tc>
      </w:tr>
      <w:tr w:rsidR="003C7864" w:rsidRPr="00665389">
        <w:trPr>
          <w:gridAfter w:val="2"/>
          <w:wAfter w:w="419" w:type="dxa"/>
          <w:trHeight w:val="275"/>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Бірлескен ойындарға қатысуға ықпал ету,</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Еркін ойындарда таныс кейіпкерлердің рөлін сомдайды;</w:t>
            </w:r>
          </w:p>
        </w:tc>
      </w:tr>
      <w:tr w:rsidR="003C7864" w:rsidRPr="00665389">
        <w:trPr>
          <w:gridAfter w:val="2"/>
          <w:wAfter w:w="419" w:type="dxa"/>
          <w:trHeight w:val="321"/>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3C7864">
            <w:pPr>
              <w:spacing w:after="0" w:line="240" w:lineRule="auto"/>
              <w:rPr>
                <w:rFonts w:ascii="Times New Roman" w:eastAsia="Times New Roman" w:hAnsi="Times New Roman" w:cs="Times New Roman"/>
                <w:b/>
                <w:sz w:val="24"/>
                <w:szCs w:val="24"/>
                <w:lang w:val="kk-KZ"/>
              </w:rPr>
            </w:pPr>
          </w:p>
        </w:tc>
        <w:tc>
          <w:tcPr>
            <w:tcW w:w="6522" w:type="dxa"/>
            <w:tcBorders>
              <w:left w:val="single" w:sz="4" w:space="0" w:color="auto"/>
            </w:tcBorders>
          </w:tcPr>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gridSpan w:val="3"/>
            <w:tcBorders>
              <w:left w:val="single" w:sz="4" w:space="0" w:color="auto"/>
            </w:tcBorders>
          </w:tcPr>
          <w:p w:rsidR="003C7864" w:rsidRDefault="003C7864">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C7864" w:rsidRPr="00665389">
        <w:trPr>
          <w:gridAfter w:val="2"/>
          <w:wAfter w:w="419" w:type="dxa"/>
          <w:trHeight w:val="321"/>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b/>
                <w:sz w:val="24"/>
                <w:szCs w:val="24"/>
                <w:lang w:val="kk-KZ"/>
              </w:rPr>
              <w:t>Сан:</w:t>
            </w:r>
            <w:r>
              <w:rPr>
                <w:rFonts w:ascii="Times New Roman" w:hAnsi="Times New Roman" w:cs="Times New Roman"/>
                <w:sz w:val="24"/>
                <w:szCs w:val="24"/>
                <w:lang w:val="kk-KZ"/>
              </w:rPr>
              <w:t xml:space="preserve"> Тең және тең емес заттар тобын салыстыру,</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Шама:</w:t>
            </w:r>
            <w:r>
              <w:rPr>
                <w:rFonts w:ascii="Times New Roman" w:eastAsia="Times New Roman" w:hAnsi="Times New Roman" w:cs="Times New Roman"/>
                <w:iCs/>
                <w:color w:val="000000"/>
                <w:sz w:val="24"/>
                <w:szCs w:val="24"/>
                <w:lang w:val="kk-KZ"/>
              </w:rPr>
              <w:t xml:space="preserve"> </w:t>
            </w:r>
            <w:r>
              <w:rPr>
                <w:rFonts w:ascii="Times New Roman" w:hAnsi="Times New Roman" w:cs="Times New Roman"/>
                <w:iCs/>
                <w:sz w:val="24"/>
                <w:szCs w:val="24"/>
                <w:lang w:val="kk-KZ"/>
              </w:rPr>
              <w:t>Ені бойынша кең-тар, бірдей, тең.</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Тең және тең емес заттар тобын салыстырады;</w:t>
            </w:r>
            <w:r>
              <w:rPr>
                <w:rFonts w:ascii="Times New Roman" w:eastAsia="Times New Roman" w:hAnsi="Times New Roman" w:cs="Times New Roman"/>
                <w:iCs/>
                <w:sz w:val="24"/>
                <w:szCs w:val="24"/>
                <w:lang w:val="kk-KZ"/>
              </w:rPr>
              <w:t xml:space="preserve"> </w:t>
            </w:r>
            <w:r>
              <w:rPr>
                <w:rFonts w:ascii="Times New Roman" w:hAnsi="Times New Roman" w:cs="Times New Roman"/>
                <w:iCs/>
                <w:color w:val="000000"/>
                <w:spacing w:val="2"/>
                <w:sz w:val="24"/>
                <w:szCs w:val="24"/>
                <w:shd w:val="clear" w:color="auto" w:fill="FFFFFF"/>
                <w:lang w:val="kk-KZ"/>
              </w:rPr>
              <w:t>Ені бойынша кең-тар, бірдей, теңді біледі.</w:t>
            </w:r>
            <w:r>
              <w:rPr>
                <w:rFonts w:ascii="Times New Roman" w:hAnsi="Times New Roman" w:cs="Times New Roman"/>
                <w:color w:val="000000"/>
                <w:spacing w:val="2"/>
                <w:sz w:val="24"/>
                <w:szCs w:val="24"/>
                <w:shd w:val="clear" w:color="auto" w:fill="FFFFFF"/>
                <w:lang w:val="kk-KZ"/>
              </w:rPr>
              <w:t xml:space="preserve"> </w:t>
            </w:r>
          </w:p>
        </w:tc>
      </w:tr>
      <w:tr w:rsidR="003C7864" w:rsidRPr="00665389">
        <w:trPr>
          <w:gridAfter w:val="2"/>
          <w:wAfter w:w="419" w:type="dxa"/>
          <w:trHeight w:val="321"/>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ортамен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таныстыру</w:t>
            </w:r>
          </w:p>
        </w:tc>
        <w:tc>
          <w:tcPr>
            <w:tcW w:w="6522" w:type="dxa"/>
            <w:vMerge w:val="restart"/>
            <w:tcBorders>
              <w:left w:val="single" w:sz="4" w:space="0" w:color="auto"/>
            </w:tcBorders>
          </w:tcPr>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3C7864" w:rsidRDefault="0000102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ортаны қабылдау, кеңістікті бағдарлауға үйрету.</w:t>
            </w:r>
          </w:p>
        </w:tc>
        <w:tc>
          <w:tcPr>
            <w:tcW w:w="5393" w:type="dxa"/>
            <w:gridSpan w:val="3"/>
            <w:vMerge w:val="restart"/>
            <w:tcBorders>
              <w:left w:val="single" w:sz="4" w:space="0" w:color="auto"/>
            </w:tcBorders>
          </w:tcPr>
          <w:p w:rsidR="003C7864" w:rsidRDefault="00001027">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sz w:val="24"/>
                <w:szCs w:val="24"/>
                <w:lang w:val="kk-KZ"/>
              </w:rPr>
              <w:t>Қазақ халқының тұрмыстық заттарын атайды.</w:t>
            </w:r>
          </w:p>
        </w:tc>
      </w:tr>
      <w:tr w:rsidR="003C7864" w:rsidRPr="00665389">
        <w:trPr>
          <w:gridAfter w:val="2"/>
          <w:wAfter w:w="419" w:type="dxa"/>
          <w:trHeight w:val="321"/>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3C7864">
            <w:pPr>
              <w:spacing w:after="0" w:line="240" w:lineRule="auto"/>
              <w:rPr>
                <w:rFonts w:ascii="Times New Roman" w:eastAsia="Times New Roman" w:hAnsi="Times New Roman" w:cs="Times New Roman"/>
                <w:b/>
                <w:sz w:val="24"/>
                <w:szCs w:val="24"/>
                <w:lang w:val="kk-KZ"/>
              </w:rPr>
            </w:pPr>
          </w:p>
        </w:tc>
        <w:tc>
          <w:tcPr>
            <w:tcW w:w="6522" w:type="dxa"/>
            <w:vMerge/>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c>
          <w:tcPr>
            <w:tcW w:w="5393" w:type="dxa"/>
            <w:gridSpan w:val="3"/>
            <w:vMerge/>
            <w:tcBorders>
              <w:left w:val="single" w:sz="4" w:space="0" w:color="auto"/>
            </w:tcBorders>
          </w:tcPr>
          <w:p w:rsidR="003C7864" w:rsidRDefault="003C7864">
            <w:pPr>
              <w:adjustRightInd w:val="0"/>
              <w:spacing w:after="0" w:line="240" w:lineRule="auto"/>
              <w:rPr>
                <w:rFonts w:ascii="Times New Roman" w:hAnsi="Times New Roman" w:cs="Times New Roman"/>
                <w:sz w:val="24"/>
                <w:szCs w:val="24"/>
                <w:lang w:val="kk-KZ"/>
              </w:rPr>
            </w:pPr>
          </w:p>
        </w:tc>
      </w:tr>
      <w:tr w:rsidR="003C7864" w:rsidRPr="00665389">
        <w:trPr>
          <w:gridAfter w:val="2"/>
          <w:wAfter w:w="419" w:type="dxa"/>
          <w:trHeight w:val="282"/>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522" w:type="dxa"/>
            <w:tcBorders>
              <w:righ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құрылыс бөліктерін ажыратады және атайды; </w:t>
            </w:r>
          </w:p>
          <w:p w:rsidR="003C7864" w:rsidRDefault="003C7864">
            <w:pPr>
              <w:adjustRightInd w:val="0"/>
              <w:spacing w:after="0" w:line="240" w:lineRule="auto"/>
              <w:ind w:right="-143"/>
              <w:rPr>
                <w:rFonts w:ascii="Times New Roman" w:hAnsi="Times New Roman" w:cs="Times New Roman"/>
                <w:color w:val="000000"/>
                <w:sz w:val="24"/>
                <w:szCs w:val="24"/>
                <w:lang w:val="kk-KZ"/>
              </w:rPr>
            </w:pPr>
          </w:p>
        </w:tc>
      </w:tr>
      <w:tr w:rsidR="003C7864" w:rsidRPr="00665389">
        <w:trPr>
          <w:gridAfter w:val="2"/>
          <w:wAfter w:w="419" w:type="dxa"/>
          <w:trHeight w:val="302"/>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522" w:type="dxa"/>
            <w:tcBorders>
              <w:righ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ою-өрнектерінің қарапайым элементтерін қайталап салуға баулу. </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салудың дәстүрден тыс техникасына қызығушылық танытады; </w:t>
            </w:r>
          </w:p>
        </w:tc>
      </w:tr>
      <w:tr w:rsidR="003C7864" w:rsidRPr="00665389">
        <w:trPr>
          <w:gridAfter w:val="2"/>
          <w:wAfter w:w="419" w:type="dxa"/>
          <w:trHeight w:val="275"/>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522" w:type="dxa"/>
            <w:tcBorders>
              <w:righ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әшекей бұйымдарын біледі;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 мен бұйымдарды өз бетінше мүсіндей алады; </w:t>
            </w:r>
          </w:p>
        </w:tc>
      </w:tr>
      <w:tr w:rsidR="003C7864" w:rsidRPr="00665389">
        <w:trPr>
          <w:gridAfter w:val="2"/>
          <w:wAfter w:w="419" w:type="dxa"/>
          <w:trHeight w:val="275"/>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522" w:type="dxa"/>
            <w:tcBorders>
              <w:righ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оюдың әсемдігін, оның орналасуын байқайды, олардың элементтерін бөліп көрсетеді;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ыдыс-аяқтары мен тұрмыстық заттарын біледі; </w:t>
            </w:r>
          </w:p>
        </w:tc>
      </w:tr>
      <w:tr w:rsidR="003C7864" w:rsidRPr="00665389">
        <w:trPr>
          <w:gridAfter w:val="2"/>
          <w:wAfter w:w="419" w:type="dxa"/>
          <w:trHeight w:val="263"/>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522" w:type="dxa"/>
            <w:tcBorders>
              <w:righ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p>
        </w:tc>
        <w:tc>
          <w:tcPr>
            <w:tcW w:w="5393" w:type="dxa"/>
            <w:gridSpan w:val="3"/>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Қазақ халқының қарапайым би қимылдарын біледі; </w:t>
            </w:r>
          </w:p>
          <w:p w:rsidR="003C7864" w:rsidRDefault="003C7864">
            <w:pPr>
              <w:spacing w:after="0" w:line="240" w:lineRule="auto"/>
              <w:rPr>
                <w:rFonts w:ascii="Times New Roman" w:eastAsia="Times New Roman" w:hAnsi="Times New Roman" w:cs="Times New Roman"/>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tc>
      </w:tr>
      <w:tr w:rsidR="003C7864">
        <w:trPr>
          <w:gridAfter w:val="2"/>
          <w:wAfter w:w="419" w:type="dxa"/>
          <w:trHeight w:val="1475"/>
        </w:trPr>
        <w:tc>
          <w:tcPr>
            <w:tcW w:w="991" w:type="dxa"/>
            <w:textDirection w:val="btLr"/>
          </w:tcPr>
          <w:p w:rsidR="003C7864" w:rsidRDefault="00001027">
            <w:pPr>
              <w:spacing w:after="0" w:line="240" w:lineRule="auto"/>
              <w:ind w:right="48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Айы</w:t>
            </w:r>
          </w:p>
        </w:tc>
        <w:tc>
          <w:tcPr>
            <w:tcW w:w="1843" w:type="dxa"/>
          </w:tcPr>
          <w:p w:rsidR="003C7864" w:rsidRDefault="00001027">
            <w:pPr>
              <w:spacing w:after="0" w:line="240" w:lineRule="auto"/>
              <w:jc w:val="center"/>
              <w:rPr>
                <w:rFonts w:ascii="Times New Roman" w:eastAsia="Times New Roman" w:hAnsi="Times New Roman" w:cs="Times New Roman"/>
                <w:b/>
                <w:spacing w:val="-3"/>
                <w:sz w:val="24"/>
                <w:szCs w:val="24"/>
                <w:lang w:val="kk-KZ"/>
              </w:rPr>
            </w:pPr>
            <w:r>
              <w:rPr>
                <w:rFonts w:ascii="Times New Roman" w:eastAsia="Times New Roman" w:hAnsi="Times New Roman" w:cs="Times New Roman"/>
                <w:b/>
                <w:sz w:val="24"/>
                <w:szCs w:val="24"/>
                <w:lang w:val="kk-KZ"/>
              </w:rPr>
              <w:t>Ұйымд/ған</w:t>
            </w:r>
          </w:p>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3C7864" w:rsidRDefault="003C7864">
            <w:pPr>
              <w:spacing w:after="0" w:line="240" w:lineRule="auto"/>
              <w:rPr>
                <w:rFonts w:ascii="Times New Roman" w:eastAsia="Times New Roman" w:hAnsi="Times New Roman" w:cs="Times New Roman"/>
                <w:b/>
                <w:sz w:val="24"/>
                <w:szCs w:val="24"/>
                <w:lang w:val="kk-KZ"/>
              </w:rPr>
            </w:pPr>
          </w:p>
          <w:p w:rsidR="003C7864" w:rsidRDefault="003C7864">
            <w:pPr>
              <w:spacing w:after="0" w:line="240" w:lineRule="auto"/>
              <w:rPr>
                <w:rFonts w:ascii="Times New Roman" w:eastAsia="Times New Roman" w:hAnsi="Times New Roman" w:cs="Times New Roman"/>
                <w:b/>
                <w:sz w:val="24"/>
                <w:szCs w:val="24"/>
                <w:lang w:val="kk-KZ"/>
              </w:rPr>
            </w:pPr>
          </w:p>
        </w:tc>
        <w:tc>
          <w:tcPr>
            <w:tcW w:w="6522" w:type="dxa"/>
            <w:tcBorders>
              <w:lef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5393" w:type="dxa"/>
            <w:gridSpan w:val="3"/>
            <w:tcBorders>
              <w:lef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3C7864" w:rsidRPr="00665389">
        <w:trPr>
          <w:gridAfter w:val="2"/>
          <w:wAfter w:w="419" w:type="dxa"/>
          <w:trHeight w:val="276"/>
        </w:trPr>
        <w:tc>
          <w:tcPr>
            <w:tcW w:w="991" w:type="dxa"/>
            <w:vMerge w:val="restart"/>
            <w:textDirection w:val="btLr"/>
          </w:tcPr>
          <w:p w:rsidR="003C7864" w:rsidRDefault="00001027">
            <w:pPr>
              <w:spacing w:after="0" w:line="240" w:lineRule="auto"/>
              <w:ind w:right="113"/>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Сәуір</w:t>
            </w:r>
            <w:proofErr w:type="spellEnd"/>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шынықтыру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Еденге қойылған заттардан аттап жүру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Белгі бойынша көрсетілген жерге жүгіру.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Допты жоғары лақтыру,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Саты бойымен өрмелеу,</w:t>
            </w:r>
          </w:p>
          <w:p w:rsidR="003C7864" w:rsidRDefault="00001027">
            <w:pPr>
              <w:adjustRightInd w:val="0"/>
              <w:spacing w:after="0" w:line="240" w:lineRule="auto"/>
              <w:ind w:right="-143"/>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Сызықтан секіру,</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Еденге қойылған заттардан аттап жүреді.Белгі бойынша көрсетілген жерге жүгіре алады. Допты жоғары-төмен лақтырады, қағып алады; Саты бойымен өрмелейді. Сызықтан секіреді</w:t>
            </w:r>
          </w:p>
        </w:tc>
      </w:tr>
      <w:tr w:rsidR="003C7864">
        <w:trPr>
          <w:gridAfter w:val="2"/>
          <w:wAfter w:w="419" w:type="dxa"/>
          <w:trHeight w:val="378"/>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 xml:space="preserve"> дауыссыз (с-з) дыбыстарды анық айту, дыбыстардың артикуляциясын нақтылау және бекіту, артикуляциялық аппаратты дамыту.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Кейіпкерлерді сипаттау үшін дауыс ырғағының мәнерлі қарапайым тәсілдерін қолдану.</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b/>
                <w:bCs/>
                <w:color w:val="000000"/>
                <w:sz w:val="24"/>
                <w:szCs w:val="24"/>
                <w:lang w:val="kk-KZ"/>
              </w:rPr>
            </w:pPr>
            <w:r>
              <w:rPr>
                <w:rFonts w:ascii="Times New Roman" w:hAnsi="Times New Roman" w:cs="Times New Roman"/>
                <w:color w:val="000000"/>
                <w:sz w:val="24"/>
                <w:szCs w:val="24"/>
                <w:lang w:val="kk-KZ"/>
              </w:rPr>
              <w:t>Дауыссыз (с-з) дыбыстарды анық айтады.</w:t>
            </w:r>
            <w:r>
              <w:rPr>
                <w:rFonts w:ascii="Times New Roman" w:hAnsi="Times New Roman" w:cs="Times New Roman"/>
                <w:b/>
                <w:bCs/>
                <w:color w:val="000000"/>
                <w:sz w:val="24"/>
                <w:szCs w:val="24"/>
                <w:lang w:val="kk-KZ"/>
              </w:rPr>
              <w:t xml:space="preserve">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Кейіпкерлерді  дауыс ырғағымен сипаттайды.</w:t>
            </w:r>
          </w:p>
          <w:p w:rsidR="003C7864" w:rsidRDefault="003C7864">
            <w:pPr>
              <w:adjustRightInd w:val="0"/>
              <w:spacing w:after="0" w:line="240" w:lineRule="auto"/>
              <w:ind w:right="-143"/>
              <w:rPr>
                <w:rFonts w:ascii="Times New Roman" w:hAnsi="Times New Roman" w:cs="Times New Roman"/>
                <w:color w:val="000000"/>
                <w:sz w:val="24"/>
                <w:szCs w:val="24"/>
                <w:lang w:val="kk-KZ"/>
              </w:rPr>
            </w:pPr>
          </w:p>
        </w:tc>
      </w:tr>
      <w:tr w:rsidR="003C7864" w:rsidRPr="00665389">
        <w:trPr>
          <w:gridAfter w:val="2"/>
          <w:wAfter w:w="419" w:type="dxa"/>
          <w:trHeight w:val="275"/>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522" w:type="dxa"/>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sidRPr="00665389">
              <w:rPr>
                <w:rFonts w:ascii="Times New Roman" w:eastAsia="Times New Roman" w:hAnsi="Times New Roman" w:cs="Times New Roman"/>
                <w:sz w:val="24"/>
                <w:szCs w:val="24"/>
                <w:lang w:val="ru-RU"/>
              </w:rPr>
              <w:t>О</w:t>
            </w:r>
            <w:r>
              <w:rPr>
                <w:rFonts w:ascii="Times New Roman" w:eastAsia="Times New Roman" w:hAnsi="Times New Roman" w:cs="Times New Roman"/>
                <w:sz w:val="24"/>
                <w:szCs w:val="24"/>
                <w:lang w:val="kk-KZ"/>
              </w:rPr>
              <w:t>нда жеке репликаларды, кейіпкерлердің эмоционалды образын беруге баулу.</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Сюжетті эмоционалды қабылдайды, кейіпкерлерге жанашырлық танытады;</w:t>
            </w:r>
          </w:p>
        </w:tc>
      </w:tr>
      <w:tr w:rsidR="003C7864" w:rsidRPr="00665389">
        <w:trPr>
          <w:gridAfter w:val="2"/>
          <w:wAfter w:w="419" w:type="dxa"/>
          <w:trHeight w:val="889"/>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Сәлемдесуде өтінішін білдіруге, ырзашылдығын білдіруде сыпайы сөйлеу әдебін сақтауға </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  дыбысын өздігінен  дұрыс айтуға баулу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Сөздік қор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 сөздік қорын дамытуда тақпақ жаттауға баулу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Сын есімді үйрету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Шағын ертегі, шығарма бойынша  қойылған сұрақтарға жауап беруге баулу</w:t>
            </w:r>
          </w:p>
          <w:p w:rsidR="003C7864" w:rsidRDefault="003C7864">
            <w:pPr>
              <w:adjustRightInd w:val="0"/>
              <w:spacing w:after="0" w:line="240" w:lineRule="auto"/>
              <w:ind w:right="-143"/>
              <w:rPr>
                <w:rFonts w:ascii="Times New Roman" w:hAnsi="Times New Roman" w:cs="Times New Roman"/>
                <w:color w:val="000000"/>
                <w:sz w:val="24"/>
                <w:szCs w:val="24"/>
                <w:lang w:val="kk-KZ"/>
              </w:rPr>
            </w:pP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Сәлемдесуде, өтінішін білдіруде сыпайы сөйлейді.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 дыбысын өздігінен дұрыс айтады. Тақпақты жатқа айтады. Шағын ертегі,шығарма бойынша қойылған сұрақтарға жауап береді.</w:t>
            </w:r>
          </w:p>
        </w:tc>
      </w:tr>
      <w:tr w:rsidR="003C7864" w:rsidRPr="00665389">
        <w:trPr>
          <w:gridAfter w:val="2"/>
          <w:wAfter w:w="419" w:type="dxa"/>
          <w:trHeight w:val="321"/>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3C7864">
            <w:pPr>
              <w:spacing w:after="0" w:line="240" w:lineRule="auto"/>
              <w:rPr>
                <w:rFonts w:ascii="Times New Roman" w:eastAsia="Times New Roman" w:hAnsi="Times New Roman" w:cs="Times New Roman"/>
                <w:b/>
                <w:sz w:val="24"/>
                <w:szCs w:val="24"/>
                <w:lang w:val="kk-KZ"/>
              </w:rPr>
            </w:pPr>
          </w:p>
        </w:tc>
        <w:tc>
          <w:tcPr>
            <w:tcW w:w="6522" w:type="dxa"/>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c>
          <w:tcPr>
            <w:tcW w:w="5393" w:type="dxa"/>
            <w:gridSpan w:val="3"/>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gridAfter w:val="2"/>
          <w:wAfter w:w="419" w:type="dxa"/>
          <w:trHeight w:val="321"/>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522" w:type="dxa"/>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Сан.</w:t>
            </w:r>
            <w:r>
              <w:rPr>
                <w:rFonts w:ascii="Times New Roman" w:hAnsi="Times New Roman" w:cs="Times New Roman"/>
                <w:color w:val="000000"/>
                <w:sz w:val="24"/>
                <w:szCs w:val="24"/>
                <w:lang w:val="kk-KZ"/>
              </w:rPr>
              <w:t xml:space="preserve"> «Тең бе?»,</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Шама</w:t>
            </w:r>
            <w:r>
              <w:rPr>
                <w:rFonts w:ascii="Times New Roman" w:hAnsi="Times New Roman" w:cs="Times New Roman"/>
                <w:color w:val="000000"/>
                <w:sz w:val="24"/>
                <w:szCs w:val="24"/>
                <w:lang w:val="kk-KZ"/>
              </w:rPr>
              <w:t>:</w:t>
            </w:r>
            <w:r>
              <w:rPr>
                <w:rFonts w:ascii="Times New Roman" w:hAnsi="Times New Roman" w:cs="Times New Roman"/>
                <w:iCs/>
                <w:color w:val="000000"/>
                <w:sz w:val="24"/>
                <w:szCs w:val="24"/>
                <w:lang w:val="kk-KZ"/>
              </w:rPr>
              <w:t xml:space="preserve"> биіктігі бойынша биік-аласа, бірдей, тең.</w:t>
            </w:r>
          </w:p>
        </w:tc>
        <w:tc>
          <w:tcPr>
            <w:tcW w:w="5393"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ұзындығы, ені, биіктігі, жалпы шамасы бойынша</w:t>
            </w:r>
            <w:r>
              <w:rPr>
                <w:rFonts w:ascii="Times New Roman" w:hAnsi="Times New Roman" w:cs="Times New Roman"/>
                <w:color w:val="000000"/>
                <w:sz w:val="24"/>
                <w:szCs w:val="24"/>
                <w:lang w:val="kk-KZ"/>
              </w:rPr>
              <w:t xml:space="preserve"> заттарды салыстырады;</w:t>
            </w:r>
          </w:p>
        </w:tc>
      </w:tr>
      <w:tr w:rsidR="003C7864">
        <w:trPr>
          <w:gridAfter w:val="2"/>
          <w:wAfter w:w="419" w:type="dxa"/>
          <w:trHeight w:val="321"/>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ортамен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таныстыру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Өсімдіктер әлемі.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 </w:t>
            </w:r>
          </w:p>
          <w:p w:rsidR="003C7864" w:rsidRDefault="00001027">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Жануарлар әлемі.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Туған өлкенің кейбір өсімдіктері туралы түсініктерді меңгерген;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кейбір көгөністер мен жемістерді дәмінен ажыратады және атайды;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Ү</w:t>
            </w:r>
            <w:r w:rsidRPr="00665389">
              <w:rPr>
                <w:rFonts w:ascii="Times New Roman" w:hAnsi="Times New Roman" w:cs="Times New Roman"/>
                <w:sz w:val="24"/>
                <w:szCs w:val="24"/>
                <w:lang w:val="ru-RU"/>
              </w:rPr>
              <w:t>й жануарлары мен жабайы жануарларды таниды</w:t>
            </w:r>
            <w:r>
              <w:rPr>
                <w:rFonts w:ascii="Times New Roman" w:hAnsi="Times New Roman" w:cs="Times New Roman"/>
                <w:sz w:val="24"/>
                <w:szCs w:val="24"/>
                <w:lang w:val="kk-KZ"/>
              </w:rPr>
              <w:t>.</w:t>
            </w:r>
          </w:p>
          <w:p w:rsidR="003C7864" w:rsidRPr="00665389" w:rsidRDefault="003C7864">
            <w:pPr>
              <w:spacing w:after="0" w:line="240" w:lineRule="auto"/>
              <w:rPr>
                <w:rFonts w:ascii="Times New Roman" w:eastAsia="Times New Roman" w:hAnsi="Times New Roman" w:cs="Times New Roman"/>
                <w:sz w:val="24"/>
                <w:szCs w:val="24"/>
                <w:lang w:val="ru-RU"/>
              </w:rPr>
            </w:pPr>
          </w:p>
        </w:tc>
      </w:tr>
      <w:tr w:rsidR="003C7864" w:rsidRPr="00665389">
        <w:trPr>
          <w:gridAfter w:val="2"/>
          <w:wAfter w:w="419" w:type="dxa"/>
          <w:trHeight w:val="282"/>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Ірі және ұсақ құрылыс материалдарынан, үлгі бойынша, ойдан құрастыру.</w:t>
            </w: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Ірі және ұсақ құрылыс материалдарынан, үлгі бойынша, ойдан құрастыра алады.</w:t>
            </w:r>
          </w:p>
        </w:tc>
      </w:tr>
      <w:tr w:rsidR="003C7864" w:rsidRPr="00665389">
        <w:trPr>
          <w:gridAfter w:val="2"/>
          <w:wAfter w:w="419" w:type="dxa"/>
          <w:trHeight w:val="516"/>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қауіпсіздікті сақтауға, ұқыптылыққа баулу. </w:t>
            </w:r>
          </w:p>
          <w:p w:rsidR="003C7864" w:rsidRDefault="003C7864">
            <w:pPr>
              <w:spacing w:after="0" w:line="240" w:lineRule="auto"/>
              <w:rPr>
                <w:rFonts w:ascii="Times New Roman" w:eastAsia="Times New Roman" w:hAnsi="Times New Roman" w:cs="Times New Roman"/>
                <w:sz w:val="24"/>
                <w:szCs w:val="24"/>
                <w:lang w:val="kk-KZ"/>
              </w:rPr>
            </w:pP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ұқыптылық танытады, қауіпсіздікті сақтайды; </w:t>
            </w:r>
          </w:p>
        </w:tc>
      </w:tr>
      <w:tr w:rsidR="003C7864" w:rsidRPr="00665389">
        <w:trPr>
          <w:gridAfter w:val="2"/>
          <w:wAfter w:w="419" w:type="dxa"/>
          <w:trHeight w:val="275"/>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Жаю тәсілдері арқылы заттарды мүсіндеу (ыдыстар, ойыншықтар). </w:t>
            </w:r>
          </w:p>
          <w:p w:rsidR="003C7864" w:rsidRDefault="003C7864">
            <w:pPr>
              <w:adjustRightInd w:val="0"/>
              <w:spacing w:after="0" w:line="240" w:lineRule="auto"/>
              <w:ind w:right="-143"/>
              <w:rPr>
                <w:rFonts w:ascii="Times New Roman" w:hAnsi="Times New Roman" w:cs="Times New Roman"/>
                <w:color w:val="000000"/>
                <w:sz w:val="24"/>
                <w:szCs w:val="24"/>
                <w:lang w:val="kk-KZ"/>
              </w:rPr>
            </w:pP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 мен бұйымдарды өз бетінше мүсіндей алады. </w:t>
            </w:r>
          </w:p>
        </w:tc>
      </w:tr>
      <w:tr w:rsidR="003C7864">
        <w:trPr>
          <w:gridAfter w:val="2"/>
          <w:wAfter w:w="419" w:type="dxa"/>
          <w:trHeight w:val="275"/>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Жапсыру барысында қауіпсіздікті сақтауға, ұқыпты болуға баулу. </w:t>
            </w:r>
          </w:p>
        </w:tc>
        <w:tc>
          <w:tcPr>
            <w:tcW w:w="5393" w:type="dxa"/>
            <w:gridSpan w:val="3"/>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Жапсыру барысында қауіпсіздікті сақта</w:t>
            </w:r>
            <w:proofErr w:type="spellStart"/>
            <w:r>
              <w:rPr>
                <w:rFonts w:ascii="Times New Roman" w:eastAsia="Times New Roman" w:hAnsi="Times New Roman" w:cs="Times New Roman"/>
                <w:sz w:val="24"/>
                <w:szCs w:val="24"/>
              </w:rPr>
              <w:t>йды</w:t>
            </w:r>
            <w:proofErr w:type="spellEnd"/>
            <w:r>
              <w:rPr>
                <w:rFonts w:ascii="Times New Roman" w:eastAsia="Times New Roman" w:hAnsi="Times New Roman" w:cs="Times New Roman"/>
                <w:sz w:val="24"/>
                <w:szCs w:val="24"/>
                <w:lang w:val="kk-KZ"/>
              </w:rPr>
              <w:t>.</w:t>
            </w:r>
          </w:p>
        </w:tc>
      </w:tr>
      <w:tr w:rsidR="003C7864" w:rsidRPr="00665389">
        <w:trPr>
          <w:gridAfter w:val="2"/>
          <w:wAfter w:w="419" w:type="dxa"/>
          <w:trHeight w:val="278"/>
        </w:trPr>
        <w:tc>
          <w:tcPr>
            <w:tcW w:w="991"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522" w:type="dxa"/>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3C7864" w:rsidRDefault="00001027">
            <w:pPr>
              <w:adjustRightInd w:val="0"/>
              <w:spacing w:after="0" w:line="240" w:lineRule="auto"/>
              <w:ind w:right="-143"/>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Балалар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музыкалық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аспаптарында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ойнау</w:t>
            </w:r>
            <w:proofErr w:type="spellEnd"/>
            <w:r>
              <w:rPr>
                <w:rFonts w:ascii="Times New Roman" w:hAnsi="Times New Roman" w:cs="Times New Roman"/>
                <w:color w:val="000000"/>
                <w:sz w:val="24"/>
                <w:szCs w:val="24"/>
              </w:rPr>
              <w:t xml:space="preserve">. </w:t>
            </w:r>
          </w:p>
          <w:p w:rsidR="003C7864" w:rsidRDefault="003C7864">
            <w:pPr>
              <w:adjustRightInd w:val="0"/>
              <w:spacing w:after="0" w:line="240" w:lineRule="auto"/>
              <w:ind w:right="-143"/>
              <w:rPr>
                <w:rFonts w:ascii="Times New Roman" w:hAnsi="Times New Roman" w:cs="Times New Roman"/>
                <w:color w:val="000000"/>
                <w:sz w:val="24"/>
                <w:szCs w:val="24"/>
                <w:lang w:val="kk-KZ"/>
              </w:rPr>
            </w:pPr>
          </w:p>
        </w:tc>
        <w:tc>
          <w:tcPr>
            <w:tcW w:w="5393"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Билейтін әуендерге сәйкес қимылдарды өз бетінше орындайды;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музыкалық шығармалар мен ертегі кейіпкерлерінің қимылдарын ойындарда мәнерлі және эмоционалды </w:t>
            </w:r>
            <w:r>
              <w:rPr>
                <w:rFonts w:ascii="Times New Roman" w:hAnsi="Times New Roman" w:cs="Times New Roman"/>
                <w:color w:val="000000"/>
                <w:sz w:val="24"/>
                <w:szCs w:val="24"/>
                <w:lang w:val="kk-KZ"/>
              </w:rPr>
              <w:lastRenderedPageBreak/>
              <w:t xml:space="preserve">жеткізеді; </w:t>
            </w:r>
          </w:p>
          <w:p w:rsidR="003C7864" w:rsidRDefault="003C7864">
            <w:pPr>
              <w:adjustRightInd w:val="0"/>
              <w:spacing w:after="0" w:line="240" w:lineRule="auto"/>
              <w:ind w:right="-143"/>
              <w:rPr>
                <w:rFonts w:ascii="Times New Roman" w:hAnsi="Times New Roman" w:cs="Times New Roman"/>
                <w:color w:val="000000"/>
                <w:sz w:val="24"/>
                <w:szCs w:val="24"/>
                <w:lang w:val="kk-KZ"/>
              </w:rPr>
            </w:pPr>
          </w:p>
        </w:tc>
      </w:tr>
      <w:tr w:rsidR="003C7864">
        <w:trPr>
          <w:trHeight w:val="1475"/>
        </w:trPr>
        <w:tc>
          <w:tcPr>
            <w:tcW w:w="993" w:type="dxa"/>
            <w:textDirection w:val="btLr"/>
          </w:tcPr>
          <w:p w:rsidR="003C7864" w:rsidRDefault="003C7864">
            <w:pPr>
              <w:spacing w:after="0" w:line="240" w:lineRule="auto"/>
              <w:ind w:right="486"/>
              <w:jc w:val="center"/>
              <w:rPr>
                <w:rFonts w:ascii="Times New Roman" w:eastAsia="Times New Roman" w:hAnsi="Times New Roman" w:cs="Times New Roman"/>
                <w:sz w:val="24"/>
                <w:szCs w:val="24"/>
                <w:lang w:val="kk-KZ"/>
              </w:rPr>
            </w:pPr>
          </w:p>
          <w:p w:rsidR="003C7864" w:rsidRDefault="00001027">
            <w:pPr>
              <w:spacing w:after="0" w:line="240" w:lineRule="auto"/>
              <w:ind w:right="48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Айы</w:t>
            </w:r>
          </w:p>
        </w:tc>
        <w:tc>
          <w:tcPr>
            <w:tcW w:w="1843" w:type="dxa"/>
          </w:tcPr>
          <w:p w:rsidR="003C7864" w:rsidRDefault="00001027">
            <w:pPr>
              <w:spacing w:after="0" w:line="240" w:lineRule="auto"/>
              <w:rPr>
                <w:rFonts w:ascii="Times New Roman" w:eastAsia="Times New Roman" w:hAnsi="Times New Roman" w:cs="Times New Roman"/>
                <w:b/>
                <w:spacing w:val="-3"/>
                <w:sz w:val="24"/>
                <w:szCs w:val="24"/>
                <w:lang w:val="kk-KZ"/>
              </w:rPr>
            </w:pPr>
            <w:r>
              <w:rPr>
                <w:rFonts w:ascii="Times New Roman" w:eastAsia="Times New Roman" w:hAnsi="Times New Roman" w:cs="Times New Roman"/>
                <w:b/>
                <w:sz w:val="24"/>
                <w:szCs w:val="24"/>
                <w:lang w:val="kk-KZ"/>
              </w:rPr>
              <w:t>Ұйым/ған</w:t>
            </w:r>
            <w:r>
              <w:rPr>
                <w:rFonts w:ascii="Times New Roman" w:eastAsia="Times New Roman" w:hAnsi="Times New Roman" w:cs="Times New Roman"/>
                <w:b/>
                <w:spacing w:val="-3"/>
                <w:sz w:val="24"/>
                <w:szCs w:val="24"/>
                <w:lang w:val="kk-KZ"/>
              </w:rPr>
              <w:t xml:space="preserve"> </w:t>
            </w:r>
          </w:p>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3C7864" w:rsidRDefault="003C7864">
            <w:pPr>
              <w:spacing w:after="0" w:line="240" w:lineRule="auto"/>
              <w:rPr>
                <w:rFonts w:ascii="Times New Roman" w:eastAsia="Times New Roman" w:hAnsi="Times New Roman" w:cs="Times New Roman"/>
                <w:b/>
                <w:sz w:val="24"/>
                <w:szCs w:val="24"/>
                <w:lang w:val="kk-KZ"/>
              </w:rPr>
            </w:pPr>
          </w:p>
          <w:p w:rsidR="003C7864" w:rsidRDefault="003C7864">
            <w:pPr>
              <w:spacing w:after="0" w:line="240" w:lineRule="auto"/>
              <w:rPr>
                <w:rFonts w:ascii="Times New Roman" w:eastAsia="Times New Roman" w:hAnsi="Times New Roman" w:cs="Times New Roman"/>
                <w:b/>
                <w:sz w:val="24"/>
                <w:szCs w:val="24"/>
                <w:lang w:val="kk-KZ"/>
              </w:rPr>
            </w:pPr>
          </w:p>
        </w:tc>
        <w:tc>
          <w:tcPr>
            <w:tcW w:w="7938" w:type="dxa"/>
            <w:gridSpan w:val="3"/>
            <w:tcBorders>
              <w:lef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394" w:type="dxa"/>
            <w:gridSpan w:val="3"/>
            <w:tcBorders>
              <w:left w:val="single" w:sz="4" w:space="0" w:color="auto"/>
            </w:tcBorders>
          </w:tcPr>
          <w:p w:rsidR="003C7864" w:rsidRDefault="0000102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3C7864" w:rsidRPr="00665389">
        <w:trPr>
          <w:trHeight w:val="276"/>
        </w:trPr>
        <w:tc>
          <w:tcPr>
            <w:tcW w:w="993" w:type="dxa"/>
            <w:vMerge w:val="restart"/>
            <w:textDirection w:val="btLr"/>
          </w:tcPr>
          <w:p w:rsidR="003C7864" w:rsidRDefault="00001027">
            <w:pPr>
              <w:spacing w:after="0" w:line="240" w:lineRule="auto"/>
              <w:ind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Мамыр</w:t>
            </w:r>
            <w:proofErr w:type="spellEnd"/>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шынықтыру</w:t>
            </w:r>
          </w:p>
        </w:tc>
        <w:tc>
          <w:tcPr>
            <w:tcW w:w="7938"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Жан-жаққа баяу айналып жүру.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Қарқынды өзгертіп, жылдам (10-20 метрге дейін), тоқтамай баяу қарқынмен (50-60 секунд ішінде) жүгіру.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Төмен - еденге (жерге) соғу, қағып алу.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Гимнастикалық қабырғаға өрмелеу және одан түсу (биіктігі 1,5 м).</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Тұрған орнынан ұзындыққа 40 см қашықтыққа секіру.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Спорттық жаттығулар:</w:t>
            </w:r>
            <w:bookmarkStart w:id="5" w:name="z688"/>
            <w:r>
              <w:rPr>
                <w:rFonts w:ascii="Times New Roman" w:hAnsi="Times New Roman" w:cs="Times New Roman"/>
                <w:color w:val="000000"/>
                <w:sz w:val="24"/>
                <w:szCs w:val="24"/>
                <w:lang w:val="kk-KZ"/>
              </w:rPr>
              <w:t xml:space="preserve"> Велосипед тебу. Үш дөңгелекті велосипедті тура, шеңбер бойымен, оңға және солға бұрылып тебу;</w:t>
            </w:r>
            <w:bookmarkEnd w:id="5"/>
          </w:p>
          <w:p w:rsidR="003C7864" w:rsidRDefault="003C7864">
            <w:pPr>
              <w:adjustRightInd w:val="0"/>
              <w:spacing w:after="0" w:line="240" w:lineRule="auto"/>
              <w:ind w:right="-143"/>
              <w:rPr>
                <w:rFonts w:ascii="Times New Roman" w:hAnsi="Times New Roman" w:cs="Times New Roman"/>
                <w:color w:val="000000"/>
                <w:sz w:val="24"/>
                <w:szCs w:val="24"/>
                <w:lang w:val="kk-KZ"/>
              </w:rPr>
            </w:pPr>
          </w:p>
        </w:tc>
        <w:tc>
          <w:tcPr>
            <w:tcW w:w="4394"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Жан-жаққа баяу айналып жүреді. Қарқынды өзгертіп, тоқтамай баяу қарқынмен жүгіреді. Допты  еденге соғып қағып  ала алады. Гимнастикалық қабырғаға өрмелейді және одан түседі. Тұрған орнынан ұзындыққа секіре алады. Үш дөңгелекті велосипед тебу дағдыларын меңгерген.</w:t>
            </w:r>
          </w:p>
          <w:p w:rsidR="003C7864" w:rsidRDefault="003C7864">
            <w:pPr>
              <w:adjustRightInd w:val="0"/>
              <w:spacing w:after="0" w:line="240" w:lineRule="auto"/>
              <w:ind w:right="-143"/>
              <w:rPr>
                <w:rFonts w:ascii="Times New Roman" w:hAnsi="Times New Roman" w:cs="Times New Roman"/>
                <w:color w:val="000000"/>
                <w:sz w:val="24"/>
                <w:szCs w:val="24"/>
                <w:lang w:val="kk-KZ"/>
              </w:rPr>
            </w:pPr>
          </w:p>
        </w:tc>
      </w:tr>
      <w:tr w:rsidR="003C7864" w:rsidRPr="00665389">
        <w:trPr>
          <w:trHeight w:val="378"/>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7938"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 xml:space="preserve"> Сөйлеу қарқынын өзгерту қабілетін дамыту: баяу сөйлеу, жаңылтпаштар айту.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Таныс ертегілерді ойнауға және сахналауға ынталандыру, қызығушылығын ояту.</w:t>
            </w:r>
          </w:p>
          <w:p w:rsidR="003C7864" w:rsidRDefault="003C7864">
            <w:pPr>
              <w:adjustRightInd w:val="0"/>
              <w:spacing w:after="0" w:line="240" w:lineRule="auto"/>
              <w:ind w:right="-143"/>
              <w:rPr>
                <w:rFonts w:ascii="Times New Roman" w:hAnsi="Times New Roman" w:cs="Times New Roman"/>
                <w:color w:val="000000"/>
                <w:sz w:val="24"/>
                <w:szCs w:val="24"/>
                <w:lang w:val="kk-KZ"/>
              </w:rPr>
            </w:pPr>
          </w:p>
        </w:tc>
        <w:tc>
          <w:tcPr>
            <w:tcW w:w="4394" w:type="dxa"/>
            <w:gridSpan w:val="3"/>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Дұрыс сөйлеу қарқынына ие; Таныс ертегілерді ойнай  алады және сахналайды.</w:t>
            </w:r>
          </w:p>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trHeight w:val="275"/>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7938"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тақпақтар мен шағын өлеңдерді жатқа айтуға үйрету. </w:t>
            </w:r>
          </w:p>
          <w:p w:rsidR="003C7864" w:rsidRDefault="003C7864">
            <w:pPr>
              <w:spacing w:after="0" w:line="240" w:lineRule="auto"/>
              <w:rPr>
                <w:rFonts w:ascii="Times New Roman" w:eastAsia="Times New Roman" w:hAnsi="Times New Roman" w:cs="Times New Roman"/>
                <w:sz w:val="24"/>
                <w:szCs w:val="24"/>
                <w:lang w:val="kk-KZ"/>
              </w:rPr>
            </w:pPr>
          </w:p>
        </w:tc>
        <w:tc>
          <w:tcPr>
            <w:tcW w:w="4394"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Тақпақтарды, өлеңдерді мәнерлеп жатқа айтады.</w:t>
            </w:r>
          </w:p>
          <w:p w:rsidR="003C7864" w:rsidRDefault="003C7864">
            <w:pPr>
              <w:adjustRightInd w:val="0"/>
              <w:spacing w:after="0" w:line="240" w:lineRule="auto"/>
              <w:ind w:right="-143"/>
              <w:rPr>
                <w:rFonts w:ascii="Times New Roman" w:hAnsi="Times New Roman" w:cs="Times New Roman"/>
                <w:sz w:val="24"/>
                <w:szCs w:val="24"/>
                <w:lang w:val="kk-KZ"/>
              </w:rPr>
            </w:pPr>
          </w:p>
        </w:tc>
      </w:tr>
      <w:tr w:rsidR="003C7864">
        <w:trPr>
          <w:trHeight w:val="91"/>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7938"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Құрдастарын есімімен толық, дұрыс атауға баулу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  дыбысын өздігінен  дұрыс айтуға баулу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Сөздік қор</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Жаңылтпаш жаттауға баулу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Етістікті үйрету</w:t>
            </w:r>
          </w:p>
          <w:p w:rsidR="003C7864" w:rsidRDefault="00001027">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Шығарма,ертегілерді өздігінен қайталап айтуға баулу</w:t>
            </w:r>
          </w:p>
        </w:tc>
        <w:tc>
          <w:tcPr>
            <w:tcW w:w="4394"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rPr>
            </w:pPr>
            <w:r>
              <w:rPr>
                <w:rFonts w:ascii="Times New Roman" w:hAnsi="Times New Roman" w:cs="Times New Roman"/>
                <w:color w:val="000000"/>
                <w:sz w:val="24"/>
                <w:szCs w:val="24"/>
                <w:lang w:val="kk-KZ"/>
              </w:rPr>
              <w:t>Құрдастарын есімімен толық атайды. Ұ дыбысын өздігінен дұрыс айтады. Жаңылтпашты жатқа айтады. Шығарма, ертегілерді өздігінен қайталап айтады</w:t>
            </w:r>
          </w:p>
        </w:tc>
      </w:tr>
      <w:tr w:rsidR="003C7864">
        <w:trPr>
          <w:trHeight w:val="252"/>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3C7864">
            <w:pPr>
              <w:spacing w:after="0" w:line="240" w:lineRule="auto"/>
              <w:rPr>
                <w:rFonts w:ascii="Times New Roman" w:eastAsia="Times New Roman" w:hAnsi="Times New Roman" w:cs="Times New Roman"/>
                <w:b/>
                <w:sz w:val="24"/>
                <w:szCs w:val="24"/>
              </w:rPr>
            </w:pPr>
          </w:p>
        </w:tc>
        <w:tc>
          <w:tcPr>
            <w:tcW w:w="7938" w:type="dxa"/>
            <w:gridSpan w:val="3"/>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c>
          <w:tcPr>
            <w:tcW w:w="4394" w:type="dxa"/>
            <w:gridSpan w:val="3"/>
            <w:tcBorders>
              <w:left w:val="single" w:sz="4" w:space="0" w:color="auto"/>
            </w:tcBorders>
          </w:tcPr>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trHeight w:val="321"/>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7938"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sz w:val="24"/>
                <w:szCs w:val="24"/>
                <w:lang w:val="kk-KZ"/>
              </w:rPr>
              <w:t>Сан.</w:t>
            </w:r>
            <w:r>
              <w:rPr>
                <w:rFonts w:ascii="Times New Roman" w:hAnsi="Times New Roman" w:cs="Times New Roman"/>
                <w:color w:val="000000"/>
                <w:sz w:val="24"/>
                <w:szCs w:val="24"/>
                <w:lang w:val="kk-KZ"/>
              </w:rPr>
              <w:t xml:space="preserve"> «Қайсысы артық (кем)?» сауалдарына жауап беру.</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Шама.</w:t>
            </w:r>
            <w:r>
              <w:rPr>
                <w:rFonts w:ascii="Times New Roman" w:hAnsi="Times New Roman" w:cs="Times New Roman"/>
                <w:iCs/>
                <w:color w:val="000000"/>
                <w:sz w:val="24"/>
                <w:szCs w:val="24"/>
                <w:lang w:val="kk-KZ"/>
              </w:rPr>
              <w:t xml:space="preserve"> жалпы ша</w:t>
            </w:r>
            <w:r>
              <w:rPr>
                <w:rFonts w:ascii="Times New Roman" w:hAnsi="Times New Roman" w:cs="Times New Roman"/>
                <w:color w:val="000000"/>
                <w:sz w:val="24"/>
                <w:szCs w:val="24"/>
                <w:lang w:val="kk-KZ"/>
              </w:rPr>
              <w:t>масы бойынша үлкен-кіші с</w:t>
            </w:r>
            <w:r>
              <w:rPr>
                <w:rFonts w:ascii="Times New Roman" w:hAnsi="Times New Roman" w:cs="Times New Roman"/>
                <w:iCs/>
                <w:color w:val="000000"/>
                <w:sz w:val="24"/>
                <w:szCs w:val="24"/>
                <w:lang w:val="kk-KZ"/>
              </w:rPr>
              <w:t>өздерімен белгілеу</w:t>
            </w:r>
            <w:r>
              <w:rPr>
                <w:rFonts w:ascii="Times New Roman" w:hAnsi="Times New Roman" w:cs="Times New Roman"/>
                <w:color w:val="000000"/>
                <w:sz w:val="24"/>
                <w:szCs w:val="24"/>
                <w:lang w:val="kk-KZ"/>
              </w:rPr>
              <w:t>.</w:t>
            </w:r>
          </w:p>
          <w:p w:rsidR="003C7864" w:rsidRDefault="003C7864">
            <w:pPr>
              <w:adjustRightInd w:val="0"/>
              <w:spacing w:after="0" w:line="240" w:lineRule="auto"/>
              <w:ind w:right="-143"/>
              <w:rPr>
                <w:rFonts w:ascii="Times New Roman" w:hAnsi="Times New Roman" w:cs="Times New Roman"/>
                <w:color w:val="000000"/>
                <w:sz w:val="24"/>
                <w:szCs w:val="24"/>
                <w:lang w:val="kk-KZ"/>
              </w:rPr>
            </w:pPr>
          </w:p>
          <w:p w:rsidR="003C7864" w:rsidRDefault="003C7864">
            <w:pPr>
              <w:spacing w:after="0" w:line="240" w:lineRule="auto"/>
              <w:rPr>
                <w:rFonts w:ascii="Times New Roman" w:eastAsia="Times New Roman" w:hAnsi="Times New Roman" w:cs="Times New Roman"/>
                <w:sz w:val="24"/>
                <w:szCs w:val="24"/>
                <w:lang w:val="kk-KZ"/>
              </w:rPr>
            </w:pPr>
          </w:p>
        </w:tc>
        <w:tc>
          <w:tcPr>
            <w:tcW w:w="4394" w:type="dxa"/>
            <w:gridSpan w:val="3"/>
            <w:tcBorders>
              <w:left w:val="single" w:sz="4" w:space="0" w:color="auto"/>
            </w:tcBorders>
          </w:tcPr>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«Қайсысы артық (кем)?» сауалдарына жауап бере алады..</w:t>
            </w:r>
          </w:p>
          <w:p w:rsidR="003C7864" w:rsidRDefault="00001027">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w:t>
            </w:r>
            <w:r>
              <w:rPr>
                <w:rFonts w:ascii="Times New Roman" w:hAnsi="Times New Roman" w:cs="Times New Roman"/>
                <w:iCs/>
                <w:color w:val="000000"/>
                <w:sz w:val="24"/>
                <w:szCs w:val="24"/>
                <w:lang w:val="kk-KZ"/>
              </w:rPr>
              <w:t>алпы ша</w:t>
            </w:r>
            <w:r>
              <w:rPr>
                <w:rFonts w:ascii="Times New Roman" w:hAnsi="Times New Roman" w:cs="Times New Roman"/>
                <w:color w:val="000000"/>
                <w:sz w:val="24"/>
                <w:szCs w:val="24"/>
                <w:lang w:val="kk-KZ"/>
              </w:rPr>
              <w:t xml:space="preserve">масы бойынша үлкен-кіші </w:t>
            </w:r>
            <w:r>
              <w:rPr>
                <w:rFonts w:ascii="Times New Roman" w:hAnsi="Times New Roman" w:cs="Times New Roman"/>
                <w:color w:val="000000"/>
                <w:sz w:val="24"/>
                <w:szCs w:val="24"/>
                <w:lang w:val="kk-KZ"/>
              </w:rPr>
              <w:lastRenderedPageBreak/>
              <w:t>с</w:t>
            </w:r>
            <w:r>
              <w:rPr>
                <w:rFonts w:ascii="Times New Roman" w:hAnsi="Times New Roman" w:cs="Times New Roman"/>
                <w:iCs/>
                <w:color w:val="000000"/>
                <w:sz w:val="24"/>
                <w:szCs w:val="24"/>
                <w:lang w:val="kk-KZ"/>
              </w:rPr>
              <w:t>өздерімен белгілейді</w:t>
            </w:r>
            <w:r>
              <w:rPr>
                <w:rFonts w:ascii="Times New Roman" w:hAnsi="Times New Roman" w:cs="Times New Roman"/>
                <w:color w:val="000000"/>
                <w:sz w:val="24"/>
                <w:szCs w:val="24"/>
                <w:lang w:val="kk-KZ"/>
              </w:rPr>
              <w:t>.</w:t>
            </w:r>
          </w:p>
          <w:p w:rsidR="003C7864" w:rsidRDefault="003C7864">
            <w:pPr>
              <w:adjustRightInd w:val="0"/>
              <w:spacing w:after="0" w:line="240" w:lineRule="auto"/>
              <w:rPr>
                <w:rFonts w:ascii="Times New Roman" w:hAnsi="Times New Roman" w:cs="Times New Roman"/>
                <w:color w:val="000000"/>
                <w:sz w:val="24"/>
                <w:szCs w:val="24"/>
                <w:lang w:val="kk-KZ"/>
              </w:rPr>
            </w:pPr>
          </w:p>
        </w:tc>
      </w:tr>
      <w:tr w:rsidR="003C7864" w:rsidRPr="00665389">
        <w:trPr>
          <w:trHeight w:val="321"/>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ортамен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таныстыру</w:t>
            </w:r>
          </w:p>
        </w:tc>
        <w:tc>
          <w:tcPr>
            <w:tcW w:w="7938"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Табиғаттағы маусымдық өзгерістер. </w:t>
            </w:r>
          </w:p>
          <w:p w:rsidR="003C7864" w:rsidRDefault="00001027">
            <w:pPr>
              <w:spacing w:after="0" w:line="240" w:lineRule="auto"/>
              <w:ind w:right="-14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p>
          <w:p w:rsidR="003C7864" w:rsidRDefault="00001027">
            <w:pPr>
              <w:spacing w:after="0" w:line="240" w:lineRule="auto"/>
              <w:ind w:right="-143"/>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Табиғатта қауіпсіз мінез-құлық ережелерін сақтау</w:t>
            </w:r>
            <w:r>
              <w:rPr>
                <w:rFonts w:ascii="Times New Roman" w:eastAsia="Times New Roman" w:hAnsi="Times New Roman" w:cs="Times New Roman"/>
                <w:sz w:val="24"/>
                <w:szCs w:val="24"/>
                <w:lang w:val="kk-KZ"/>
              </w:rPr>
              <w:t xml:space="preserve">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3C7864" w:rsidRDefault="003C7864">
            <w:pPr>
              <w:spacing w:after="0" w:line="240" w:lineRule="auto"/>
              <w:ind w:right="-143"/>
              <w:rPr>
                <w:rFonts w:ascii="Times New Roman" w:eastAsia="Times New Roman" w:hAnsi="Times New Roman" w:cs="Times New Roman"/>
                <w:sz w:val="24"/>
                <w:szCs w:val="24"/>
                <w:lang w:val="kk-KZ"/>
              </w:rPr>
            </w:pPr>
          </w:p>
        </w:tc>
        <w:tc>
          <w:tcPr>
            <w:tcW w:w="4394"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Табиғаттағы маусымдық өзгерістерді байқайды және атайды;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топта, серуенде және табиғатта қауіпсіз мінез-құлық ережелерін сақтайды; </w:t>
            </w:r>
          </w:p>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trHeight w:val="282"/>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7938"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tc>
        <w:tc>
          <w:tcPr>
            <w:tcW w:w="4394"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Ойнап болған соң құрылыс бөлшектерін жинайды. </w:t>
            </w:r>
          </w:p>
          <w:p w:rsidR="003C7864" w:rsidRDefault="003C7864">
            <w:pPr>
              <w:adjustRightInd w:val="0"/>
              <w:spacing w:after="0" w:line="240" w:lineRule="auto"/>
              <w:ind w:right="-143"/>
              <w:rPr>
                <w:rFonts w:ascii="Times New Roman" w:hAnsi="Times New Roman" w:cs="Times New Roman"/>
                <w:sz w:val="24"/>
                <w:szCs w:val="24"/>
                <w:lang w:val="kk-KZ"/>
              </w:rPr>
            </w:pPr>
          </w:p>
          <w:p w:rsidR="003C7864" w:rsidRDefault="003C7864">
            <w:pPr>
              <w:adjustRightInd w:val="0"/>
              <w:spacing w:after="0" w:line="240" w:lineRule="auto"/>
              <w:ind w:right="-143"/>
              <w:rPr>
                <w:rFonts w:ascii="Times New Roman" w:hAnsi="Times New Roman" w:cs="Times New Roman"/>
                <w:sz w:val="24"/>
                <w:szCs w:val="24"/>
                <w:lang w:val="kk-KZ"/>
              </w:rPr>
            </w:pPr>
          </w:p>
        </w:tc>
      </w:tr>
      <w:tr w:rsidR="003C7864" w:rsidRPr="00665389">
        <w:trPr>
          <w:trHeight w:val="302"/>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7938"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Құмға таяқшалармен, асфальтқа бормен, өз бетінше ойдан сурет салуға мүмкіндік беру.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қауіпсіздікті сақтауға, ұқыптылыққа баулу. </w:t>
            </w:r>
          </w:p>
          <w:p w:rsidR="003C7864" w:rsidRDefault="003C7864">
            <w:pPr>
              <w:spacing w:after="0" w:line="240" w:lineRule="auto"/>
              <w:rPr>
                <w:rFonts w:ascii="Times New Roman" w:eastAsia="Times New Roman" w:hAnsi="Times New Roman" w:cs="Times New Roman"/>
                <w:sz w:val="24"/>
                <w:szCs w:val="24"/>
                <w:lang w:val="kk-KZ"/>
              </w:rPr>
            </w:pPr>
          </w:p>
        </w:tc>
        <w:tc>
          <w:tcPr>
            <w:tcW w:w="4394"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салудың дәстүрден тыс техникасына қызығушылық танытады;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салуда ұқыптылық танытады, қауіпсіздікті сақтайды; </w:t>
            </w:r>
          </w:p>
        </w:tc>
      </w:tr>
      <w:tr w:rsidR="003C7864" w:rsidRPr="00665389">
        <w:trPr>
          <w:trHeight w:val="275"/>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7938"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Мүсіндеу барысында қауіпсіздікті сақтауға, ұқыпты болуға баулу. </w:t>
            </w:r>
          </w:p>
          <w:p w:rsidR="003C7864" w:rsidRDefault="003C7864">
            <w:pPr>
              <w:spacing w:after="0" w:line="240" w:lineRule="auto"/>
              <w:rPr>
                <w:rFonts w:ascii="Times New Roman" w:eastAsia="Times New Roman" w:hAnsi="Times New Roman" w:cs="Times New Roman"/>
                <w:sz w:val="24"/>
                <w:szCs w:val="24"/>
                <w:lang w:val="kk-KZ"/>
              </w:rPr>
            </w:pPr>
          </w:p>
        </w:tc>
        <w:tc>
          <w:tcPr>
            <w:tcW w:w="4394"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Мүсіндеу барысында қауіпсіздікті сақтайды; </w:t>
            </w:r>
          </w:p>
          <w:p w:rsidR="003C7864" w:rsidRDefault="00001027">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жұмысты ұқыпты жасауға тырысады; </w:t>
            </w:r>
          </w:p>
          <w:p w:rsidR="003C7864" w:rsidRDefault="003C7864">
            <w:pPr>
              <w:spacing w:after="0" w:line="240" w:lineRule="auto"/>
              <w:rPr>
                <w:rFonts w:ascii="Times New Roman" w:eastAsia="Times New Roman" w:hAnsi="Times New Roman" w:cs="Times New Roman"/>
                <w:sz w:val="24"/>
                <w:szCs w:val="24"/>
                <w:lang w:val="kk-KZ"/>
              </w:rPr>
            </w:pPr>
          </w:p>
        </w:tc>
      </w:tr>
      <w:tr w:rsidR="003C7864" w:rsidRPr="00665389">
        <w:trPr>
          <w:trHeight w:val="275"/>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7938" w:type="dxa"/>
            <w:gridSpan w:val="3"/>
            <w:tcBorders>
              <w:left w:val="single" w:sz="4" w:space="0" w:color="auto"/>
            </w:tcBorders>
          </w:tcPr>
          <w:p w:rsidR="003C7864" w:rsidRDefault="000010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орамал  жасау.</w:t>
            </w:r>
          </w:p>
          <w:p w:rsidR="003C7864" w:rsidRDefault="003C7864">
            <w:pPr>
              <w:spacing w:after="0" w:line="240" w:lineRule="auto"/>
              <w:rPr>
                <w:rFonts w:ascii="Times New Roman" w:eastAsia="Times New Roman" w:hAnsi="Times New Roman" w:cs="Times New Roman"/>
                <w:sz w:val="24"/>
                <w:szCs w:val="24"/>
                <w:lang w:val="kk-KZ"/>
              </w:rPr>
            </w:pPr>
          </w:p>
        </w:tc>
        <w:tc>
          <w:tcPr>
            <w:tcW w:w="4394"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Геометриялық фигураларды ажыратады, оларды ою-өрнектермен безендіреді;</w:t>
            </w:r>
          </w:p>
          <w:p w:rsidR="003C7864" w:rsidRDefault="003C7864">
            <w:pPr>
              <w:adjustRightInd w:val="0"/>
              <w:spacing w:after="0" w:line="240" w:lineRule="auto"/>
              <w:ind w:right="-143"/>
              <w:rPr>
                <w:rFonts w:ascii="Times New Roman" w:hAnsi="Times New Roman" w:cs="Times New Roman"/>
                <w:color w:val="000000"/>
                <w:sz w:val="24"/>
                <w:szCs w:val="24"/>
                <w:lang w:val="kk-KZ"/>
              </w:rPr>
            </w:pPr>
          </w:p>
        </w:tc>
      </w:tr>
      <w:tr w:rsidR="003C7864">
        <w:trPr>
          <w:trHeight w:val="278"/>
        </w:trPr>
        <w:tc>
          <w:tcPr>
            <w:tcW w:w="993" w:type="dxa"/>
            <w:vMerge/>
            <w:tcBorders>
              <w:top w:val="nil"/>
            </w:tcBorders>
          </w:tcPr>
          <w:p w:rsidR="003C7864" w:rsidRDefault="003C7864">
            <w:pPr>
              <w:spacing w:after="0" w:line="240" w:lineRule="auto"/>
              <w:rPr>
                <w:rFonts w:ascii="Times New Roman" w:eastAsia="Times New Roman" w:hAnsi="Times New Roman" w:cs="Times New Roman"/>
                <w:sz w:val="24"/>
                <w:szCs w:val="24"/>
                <w:lang w:val="kk-KZ"/>
              </w:rPr>
            </w:pPr>
          </w:p>
        </w:tc>
        <w:tc>
          <w:tcPr>
            <w:tcW w:w="1843" w:type="dxa"/>
          </w:tcPr>
          <w:p w:rsidR="003C7864" w:rsidRDefault="0000102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7938"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музыкалық аспаптармен: сыбызғы, металлафон, қоңырау, сылдырмақ, маракас және барабанмен, сондай-ақ олардың дыбысталуымен таныстыру. </w:t>
            </w:r>
          </w:p>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c>
          <w:tcPr>
            <w:tcW w:w="4394" w:type="dxa"/>
            <w:gridSpan w:val="3"/>
            <w:tcBorders>
              <w:left w:val="single" w:sz="4" w:space="0" w:color="auto"/>
            </w:tcBorders>
          </w:tcPr>
          <w:p w:rsidR="003C7864" w:rsidRDefault="00001027">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w:t>
            </w:r>
            <w:r w:rsidRPr="00665389">
              <w:rPr>
                <w:rFonts w:ascii="Times New Roman" w:hAnsi="Times New Roman" w:cs="Times New Roman"/>
                <w:color w:val="000000"/>
                <w:sz w:val="24"/>
                <w:szCs w:val="24"/>
                <w:lang w:val="ru-RU"/>
              </w:rPr>
              <w:t>алалар музыка аспаптарын біледі, оларда ойнайды.</w:t>
            </w:r>
          </w:p>
        </w:tc>
      </w:tr>
    </w:tbl>
    <w:p w:rsidR="003C7864" w:rsidRDefault="003C7864">
      <w:pPr>
        <w:widowControl w:val="0"/>
        <w:autoSpaceDE w:val="0"/>
        <w:autoSpaceDN w:val="0"/>
        <w:spacing w:after="0" w:line="240" w:lineRule="auto"/>
        <w:rPr>
          <w:rFonts w:ascii="Times New Roman" w:eastAsia="Times New Roman" w:hAnsi="Times New Roman" w:cs="Times New Roman"/>
          <w:sz w:val="24"/>
          <w:szCs w:val="24"/>
          <w:lang w:val="kk-KZ"/>
        </w:rPr>
      </w:pPr>
    </w:p>
    <w:p w:rsidR="003C7864" w:rsidRDefault="003C7864">
      <w:pPr>
        <w:widowControl w:val="0"/>
        <w:autoSpaceDE w:val="0"/>
        <w:autoSpaceDN w:val="0"/>
        <w:spacing w:after="0" w:line="240" w:lineRule="auto"/>
        <w:rPr>
          <w:rFonts w:ascii="Times New Roman" w:eastAsia="Times New Roman" w:hAnsi="Times New Roman" w:cs="Times New Roman"/>
          <w:sz w:val="24"/>
          <w:szCs w:val="24"/>
          <w:lang w:val="kk-KZ"/>
        </w:rPr>
      </w:pPr>
    </w:p>
    <w:p w:rsidR="003C7864" w:rsidRDefault="003C7864">
      <w:pPr>
        <w:spacing w:after="0" w:line="259" w:lineRule="auto"/>
        <w:jc w:val="both"/>
        <w:rPr>
          <w:rFonts w:ascii="Times New Roman" w:eastAsia="Calibri" w:hAnsi="Times New Roman" w:cs="Times New Roman"/>
          <w:b/>
          <w:bCs/>
          <w:sz w:val="24"/>
          <w:szCs w:val="24"/>
          <w:lang w:val="kk-KZ"/>
        </w:rPr>
      </w:pPr>
    </w:p>
    <w:sectPr w:rsidR="003C7864" w:rsidSect="00683380">
      <w:pgSz w:w="15840" w:h="12240" w:orient="landscape"/>
      <w:pgMar w:top="426" w:right="1134" w:bottom="850"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4FCF" w:rsidRDefault="000E4FCF">
      <w:pPr>
        <w:spacing w:line="240" w:lineRule="auto"/>
      </w:pPr>
      <w:r>
        <w:separator/>
      </w:r>
    </w:p>
  </w:endnote>
  <w:endnote w:type="continuationSeparator" w:id="0">
    <w:p w:rsidR="000E4FCF" w:rsidRDefault="000E4FC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4FCF" w:rsidRDefault="000E4FCF">
      <w:pPr>
        <w:spacing w:after="0"/>
      </w:pPr>
      <w:r>
        <w:separator/>
      </w:r>
    </w:p>
  </w:footnote>
  <w:footnote w:type="continuationSeparator" w:id="0">
    <w:p w:rsidR="000E4FCF" w:rsidRDefault="000E4FCF">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A2E80"/>
    <w:rsid w:val="00001027"/>
    <w:rsid w:val="00024335"/>
    <w:rsid w:val="00027FBC"/>
    <w:rsid w:val="00031457"/>
    <w:rsid w:val="000E4FCF"/>
    <w:rsid w:val="00141C9E"/>
    <w:rsid w:val="0016483A"/>
    <w:rsid w:val="00273D24"/>
    <w:rsid w:val="002F3D32"/>
    <w:rsid w:val="00360ADC"/>
    <w:rsid w:val="003C7864"/>
    <w:rsid w:val="003D1FA6"/>
    <w:rsid w:val="004562F9"/>
    <w:rsid w:val="00484DAF"/>
    <w:rsid w:val="0048753C"/>
    <w:rsid w:val="005A2E80"/>
    <w:rsid w:val="005C2B1F"/>
    <w:rsid w:val="00616A8A"/>
    <w:rsid w:val="00665389"/>
    <w:rsid w:val="00683380"/>
    <w:rsid w:val="007B72C6"/>
    <w:rsid w:val="00835B68"/>
    <w:rsid w:val="00846752"/>
    <w:rsid w:val="008C0DBE"/>
    <w:rsid w:val="008E3256"/>
    <w:rsid w:val="009902E8"/>
    <w:rsid w:val="00A23CD8"/>
    <w:rsid w:val="00A421FD"/>
    <w:rsid w:val="00A46EA1"/>
    <w:rsid w:val="00A82DC9"/>
    <w:rsid w:val="00B21FF0"/>
    <w:rsid w:val="00C023FB"/>
    <w:rsid w:val="00D9021F"/>
    <w:rsid w:val="00E80ACC"/>
    <w:rsid w:val="00EA021E"/>
    <w:rsid w:val="00EA7249"/>
    <w:rsid w:val="00EB16D5"/>
    <w:rsid w:val="00F82655"/>
    <w:rsid w:val="00FA682C"/>
    <w:rsid w:val="00FC380F"/>
    <w:rsid w:val="00FC6A89"/>
    <w:rsid w:val="00FE795E"/>
    <w:rsid w:val="24E411BB"/>
    <w:rsid w:val="49A445AE"/>
    <w:rsid w:val="517161E8"/>
    <w:rsid w:val="5D6825AE"/>
    <w:rsid w:val="5FFE3F03"/>
    <w:rsid w:val="66093A96"/>
    <w:rsid w:val="6E9D12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380"/>
    <w:pPr>
      <w:spacing w:after="200" w:line="276" w:lineRule="auto"/>
    </w:pPr>
    <w:rPr>
      <w:sz w:val="22"/>
      <w:szCs w:val="22"/>
      <w:lang w:eastAsia="en-US"/>
    </w:rPr>
  </w:style>
  <w:style w:type="paragraph" w:styleId="1">
    <w:name w:val="heading 1"/>
    <w:basedOn w:val="a"/>
    <w:link w:val="10"/>
    <w:uiPriority w:val="1"/>
    <w:qFormat/>
    <w:rsid w:val="00683380"/>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83380"/>
    <w:rPr>
      <w:b/>
      <w:bCs/>
    </w:rPr>
  </w:style>
  <w:style w:type="paragraph" w:styleId="a4">
    <w:name w:val="Balloon Text"/>
    <w:basedOn w:val="a"/>
    <w:link w:val="a5"/>
    <w:uiPriority w:val="99"/>
    <w:semiHidden/>
    <w:unhideWhenUsed/>
    <w:qFormat/>
    <w:rsid w:val="00683380"/>
    <w:pPr>
      <w:spacing w:after="0" w:line="240" w:lineRule="auto"/>
    </w:pPr>
    <w:rPr>
      <w:rFonts w:ascii="Tahoma" w:hAnsi="Tahoma" w:cs="Tahoma"/>
      <w:sz w:val="16"/>
      <w:szCs w:val="16"/>
    </w:rPr>
  </w:style>
  <w:style w:type="paragraph" w:styleId="a6">
    <w:name w:val="Normal Indent"/>
    <w:basedOn w:val="a"/>
    <w:uiPriority w:val="99"/>
    <w:semiHidden/>
    <w:unhideWhenUsed/>
    <w:qFormat/>
    <w:rsid w:val="00683380"/>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7">
    <w:name w:val="header"/>
    <w:basedOn w:val="a"/>
    <w:link w:val="a8"/>
    <w:uiPriority w:val="99"/>
    <w:unhideWhenUsed/>
    <w:qFormat/>
    <w:rsid w:val="00683380"/>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paragraph" w:styleId="a9">
    <w:name w:val="Body Text"/>
    <w:basedOn w:val="a"/>
    <w:link w:val="aa"/>
    <w:uiPriority w:val="1"/>
    <w:qFormat/>
    <w:rsid w:val="0068338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b">
    <w:name w:val="footer"/>
    <w:basedOn w:val="a"/>
    <w:link w:val="ac"/>
    <w:uiPriority w:val="99"/>
    <w:unhideWhenUsed/>
    <w:qFormat/>
    <w:rsid w:val="00683380"/>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paragraph" w:styleId="ad">
    <w:name w:val="Normal (Web)"/>
    <w:basedOn w:val="a"/>
    <w:uiPriority w:val="99"/>
    <w:unhideWhenUsed/>
    <w:qFormat/>
    <w:rsid w:val="0068338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e">
    <w:name w:val="Table Grid"/>
    <w:basedOn w:val="a1"/>
    <w:uiPriority w:val="39"/>
    <w:qFormat/>
    <w:rsid w:val="006833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Без интервала Знак"/>
    <w:basedOn w:val="a0"/>
    <w:link w:val="af0"/>
    <w:uiPriority w:val="1"/>
    <w:qFormat/>
    <w:locked/>
    <w:rsid w:val="00683380"/>
    <w:rPr>
      <w:rFonts w:ascii="Times New Roman" w:eastAsia="Times New Roman" w:hAnsi="Times New Roman" w:cs="Times New Roman"/>
      <w:lang w:eastAsia="ru-RU"/>
    </w:rPr>
  </w:style>
  <w:style w:type="paragraph" w:styleId="af0">
    <w:name w:val="No Spacing"/>
    <w:link w:val="af"/>
    <w:uiPriority w:val="1"/>
    <w:qFormat/>
    <w:rsid w:val="00683380"/>
    <w:rPr>
      <w:rFonts w:ascii="Times New Roman" w:eastAsia="Times New Roman" w:hAnsi="Times New Roman" w:cs="Times New Roman"/>
      <w:sz w:val="22"/>
      <w:szCs w:val="22"/>
    </w:rPr>
  </w:style>
  <w:style w:type="paragraph" w:styleId="af1">
    <w:name w:val="List Paragraph"/>
    <w:basedOn w:val="a"/>
    <w:uiPriority w:val="34"/>
    <w:qFormat/>
    <w:rsid w:val="00683380"/>
    <w:pPr>
      <w:ind w:left="720"/>
      <w:contextualSpacing/>
    </w:pPr>
    <w:rPr>
      <w:rFonts w:ascii="Calibri" w:eastAsia="Calibri" w:hAnsi="Calibri" w:cs="Times New Roman"/>
    </w:rPr>
  </w:style>
  <w:style w:type="character" w:customStyle="1" w:styleId="s0">
    <w:name w:val="s0"/>
    <w:qFormat/>
    <w:rsid w:val="00683380"/>
    <w:rPr>
      <w:rFonts w:ascii="Times New Roman" w:hAnsi="Times New Roman" w:cs="Times New Roman" w:hint="default"/>
      <w:color w:val="000000"/>
    </w:rPr>
  </w:style>
  <w:style w:type="character" w:customStyle="1" w:styleId="a5">
    <w:name w:val="Текст выноски Знак"/>
    <w:basedOn w:val="a0"/>
    <w:link w:val="a4"/>
    <w:uiPriority w:val="99"/>
    <w:semiHidden/>
    <w:qFormat/>
    <w:rsid w:val="00683380"/>
    <w:rPr>
      <w:rFonts w:ascii="Tahoma" w:hAnsi="Tahoma" w:cs="Tahoma"/>
      <w:sz w:val="16"/>
      <w:szCs w:val="16"/>
    </w:rPr>
  </w:style>
  <w:style w:type="character" w:customStyle="1" w:styleId="10">
    <w:name w:val="Заголовок 1 Знак"/>
    <w:basedOn w:val="a0"/>
    <w:link w:val="1"/>
    <w:uiPriority w:val="1"/>
    <w:qFormat/>
    <w:rsid w:val="00683380"/>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683380"/>
    <w:pPr>
      <w:widowControl w:val="0"/>
      <w:autoSpaceDE w:val="0"/>
      <w:autoSpaceDN w:val="0"/>
    </w:pPr>
    <w:rPr>
      <w:lang w:val="en-US"/>
    </w:rPr>
    <w:tblPr>
      <w:tblCellMar>
        <w:top w:w="0" w:type="dxa"/>
        <w:left w:w="0" w:type="dxa"/>
        <w:bottom w:w="0" w:type="dxa"/>
        <w:right w:w="0" w:type="dxa"/>
      </w:tblCellMar>
    </w:tblPr>
  </w:style>
  <w:style w:type="character" w:customStyle="1" w:styleId="aa">
    <w:name w:val="Основной текст Знак"/>
    <w:basedOn w:val="a0"/>
    <w:link w:val="a9"/>
    <w:uiPriority w:val="1"/>
    <w:qFormat/>
    <w:rsid w:val="00683380"/>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683380"/>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qFormat/>
    <w:rsid w:val="00683380"/>
    <w:pPr>
      <w:autoSpaceDE w:val="0"/>
      <w:autoSpaceDN w:val="0"/>
      <w:adjustRightInd w:val="0"/>
    </w:pPr>
    <w:rPr>
      <w:rFonts w:ascii="Times New Roman" w:hAnsi="Times New Roman" w:cs="Times New Roman"/>
      <w:color w:val="000000"/>
      <w:sz w:val="24"/>
      <w:szCs w:val="24"/>
      <w:lang w:eastAsia="en-US"/>
    </w:rPr>
  </w:style>
  <w:style w:type="character" w:customStyle="1" w:styleId="a8">
    <w:name w:val="Верхний колонтитул Знак"/>
    <w:basedOn w:val="a0"/>
    <w:link w:val="a7"/>
    <w:uiPriority w:val="99"/>
    <w:qFormat/>
    <w:rsid w:val="00683380"/>
    <w:rPr>
      <w:rFonts w:ascii="Times New Roman" w:eastAsia="Times New Roman" w:hAnsi="Times New Roman" w:cs="Times New Roman"/>
      <w:lang w:val="kk-KZ"/>
    </w:rPr>
  </w:style>
  <w:style w:type="character" w:customStyle="1" w:styleId="ac">
    <w:name w:val="Нижний колонтитул Знак"/>
    <w:basedOn w:val="a0"/>
    <w:link w:val="ab"/>
    <w:uiPriority w:val="99"/>
    <w:qFormat/>
    <w:rsid w:val="00683380"/>
    <w:rPr>
      <w:rFonts w:ascii="Times New Roman" w:eastAsia="Times New Roman" w:hAnsi="Times New Roman" w:cs="Times New Roman"/>
      <w:lang w:val="kk-KZ"/>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5521</Words>
  <Characters>31476</Characters>
  <Application>Microsoft Office Word</Application>
  <DocSecurity>0</DocSecurity>
  <Lines>262</Lines>
  <Paragraphs>73</Paragraphs>
  <ScaleCrop>false</ScaleCrop>
  <Company/>
  <LinksUpToDate>false</LinksUpToDate>
  <CharactersWithSpaces>36924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Gulim</dc:creator>
  <cp:lastModifiedBy>sadik</cp:lastModifiedBy>
  <cp:revision>24</cp:revision>
  <dcterms:created xsi:type="dcterms:W3CDTF">2023-03-15T10:58:00Z</dcterms:created>
  <dcterms:modified xsi:type="dcterms:W3CDTF">2026-09-24T02:56:00Z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60CD69C3AA814EB392848F04EB5D1723_13</vt:lpwstr>
  </property>
  <property fmtid="{D5CDD505-2E9C-101B-9397-08002B2CF9AE}" pid="4" name="KSOTemplateDocerSaveRecord">
    <vt:lpwstr>eyJoZGlkIjoiMTdmNjM2ZmE5YjE3ODkxNWNiOTk2MTYxNTMzMjE4ODMifQ==</vt:lpwstr>
  </property>
</Properties>
</file>